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72" w:rsidRPr="00882072" w:rsidRDefault="00882072">
      <w:pPr>
        <w:rPr>
          <w:b/>
        </w:rPr>
      </w:pPr>
      <w:bookmarkStart w:id="0" w:name="_GoBack"/>
      <w:bookmarkEnd w:id="0"/>
      <w:r w:rsidRPr="00882072">
        <w:rPr>
          <w:b/>
        </w:rPr>
        <w:t>MPA Ambassador Instagram Guidelines</w:t>
      </w:r>
      <w:r>
        <w:rPr>
          <w:b/>
        </w:rPr>
        <w:t xml:space="preserve"> 11/8/19</w:t>
      </w:r>
    </w:p>
    <w:p w:rsidR="00CE3803" w:rsidRDefault="00CE3803">
      <w:r>
        <w:t xml:space="preserve">Keep in mind: </w:t>
      </w:r>
    </w:p>
    <w:p w:rsidR="00CE3803" w:rsidRDefault="00CE3803" w:rsidP="00CE3803">
      <w:pPr>
        <w:pStyle w:val="ListParagraph"/>
        <w:numPr>
          <w:ilvl w:val="0"/>
          <w:numId w:val="2"/>
        </w:numPr>
      </w:pPr>
      <w:r>
        <w:t>MPA program uses social media for recruitment of prospective students, retention of current students, and engagement with MPA alumni.</w:t>
      </w:r>
    </w:p>
    <w:p w:rsidR="006A2FC1" w:rsidRDefault="006A2FC1">
      <w:r>
        <w:t>Instagram guidelines</w:t>
      </w:r>
    </w:p>
    <w:p w:rsidR="006A2FC1" w:rsidRDefault="006A2FC1" w:rsidP="006A2FC1">
      <w:pPr>
        <w:pStyle w:val="ListParagraph"/>
        <w:numPr>
          <w:ilvl w:val="0"/>
          <w:numId w:val="1"/>
        </w:numPr>
      </w:pPr>
      <w:r>
        <w:t xml:space="preserve">Receive permission before posting a picture of someone! </w:t>
      </w:r>
    </w:p>
    <w:p w:rsidR="00CE3803" w:rsidRDefault="00CE3803" w:rsidP="006A2FC1">
      <w:pPr>
        <w:pStyle w:val="ListParagraph"/>
        <w:numPr>
          <w:ilvl w:val="0"/>
          <w:numId w:val="1"/>
        </w:numPr>
      </w:pPr>
      <w:r>
        <w:t>If anyone asks you to remove a picture or video with them in it, please remove.</w:t>
      </w:r>
    </w:p>
    <w:p w:rsidR="006A2FC1" w:rsidRDefault="006A2FC1" w:rsidP="006A2FC1">
      <w:pPr>
        <w:pStyle w:val="ListParagraph"/>
        <w:numPr>
          <w:ilvl w:val="0"/>
          <w:numId w:val="1"/>
        </w:numPr>
      </w:pPr>
      <w:r>
        <w:t xml:space="preserve">Keep a professional tone. </w:t>
      </w:r>
    </w:p>
    <w:p w:rsidR="006A2FC1" w:rsidRDefault="006A2FC1" w:rsidP="006A2FC1">
      <w:pPr>
        <w:pStyle w:val="ListParagraph"/>
        <w:numPr>
          <w:ilvl w:val="0"/>
          <w:numId w:val="1"/>
        </w:numPr>
      </w:pPr>
      <w:r>
        <w:t xml:space="preserve">Do not </w:t>
      </w:r>
      <w:r w:rsidR="00CE3803">
        <w:t xml:space="preserve">respond to </w:t>
      </w:r>
      <w:r>
        <w:t xml:space="preserve">trolls. Any hate speech or derogatory language? Report and block user. Let Anna know. </w:t>
      </w:r>
    </w:p>
    <w:p w:rsidR="00C62828" w:rsidRDefault="00C62828" w:rsidP="00C62828">
      <w:pPr>
        <w:pStyle w:val="ListParagraph"/>
        <w:numPr>
          <w:ilvl w:val="0"/>
          <w:numId w:val="1"/>
        </w:numPr>
      </w:pPr>
      <w:r>
        <w:t>Take questions with personal info off comments, transition conversation to email</w:t>
      </w:r>
    </w:p>
    <w:p w:rsidR="00CE3803" w:rsidRDefault="00CE3803" w:rsidP="00CE3803">
      <w:pPr>
        <w:pStyle w:val="ListParagraph"/>
        <w:numPr>
          <w:ilvl w:val="0"/>
          <w:numId w:val="1"/>
        </w:numPr>
      </w:pPr>
      <w:r>
        <w:t xml:space="preserve">You cannot promote any political campaigns or celebrate the success of a politician. Evergreen is a state agency and that is against the law for an agency to endorse a candidate or political view. </w:t>
      </w:r>
    </w:p>
    <w:p w:rsidR="00CE3803" w:rsidRDefault="00CE3803" w:rsidP="00CE3803">
      <w:pPr>
        <w:pStyle w:val="ListParagraph"/>
        <w:numPr>
          <w:ilvl w:val="1"/>
          <w:numId w:val="1"/>
        </w:numPr>
      </w:pPr>
      <w:r>
        <w:t xml:space="preserve">OK: </w:t>
      </w:r>
      <w:r w:rsidR="00C62828">
        <w:t xml:space="preserve">MPA student </w:t>
      </w:r>
      <w:r>
        <w:t xml:space="preserve"> starts Democratic club at Evergreen</w:t>
      </w:r>
    </w:p>
    <w:p w:rsidR="00CE3803" w:rsidRDefault="00CE3803" w:rsidP="00CE3803">
      <w:pPr>
        <w:pStyle w:val="ListParagraph"/>
        <w:numPr>
          <w:ilvl w:val="1"/>
          <w:numId w:val="1"/>
        </w:numPr>
      </w:pPr>
      <w:r>
        <w:t xml:space="preserve"> OK: MPA alumni, State senator (WA-R), starts non-profit….</w:t>
      </w:r>
    </w:p>
    <w:p w:rsidR="00CE3803" w:rsidRDefault="00CE3803" w:rsidP="00CE3803">
      <w:pPr>
        <w:pStyle w:val="ListParagraph"/>
        <w:numPr>
          <w:ilvl w:val="1"/>
          <w:numId w:val="1"/>
        </w:numPr>
      </w:pPr>
      <w:r>
        <w:t xml:space="preserve">OK: WA Governor Jay Inslee, visits MPA class, talks presidential run and ties to Evergreen  </w:t>
      </w:r>
    </w:p>
    <w:p w:rsidR="00CE3803" w:rsidRDefault="00CE3803" w:rsidP="00CE3803">
      <w:pPr>
        <w:pStyle w:val="ListParagraph"/>
        <w:numPr>
          <w:ilvl w:val="1"/>
          <w:numId w:val="1"/>
        </w:numPr>
      </w:pPr>
      <w:r>
        <w:t xml:space="preserve">NOT OK: Congrats to Democratic Nominee X, MPA 17! MPA stands by your policies. </w:t>
      </w:r>
    </w:p>
    <w:p w:rsidR="00CE3803" w:rsidRDefault="00CE3803" w:rsidP="00CE3803">
      <w:pPr>
        <w:pStyle w:val="ListParagraph"/>
        <w:numPr>
          <w:ilvl w:val="1"/>
          <w:numId w:val="1"/>
        </w:numPr>
      </w:pPr>
      <w:r>
        <w:t xml:space="preserve">NOT OK: Support Prop 10 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>, here’s why.</w:t>
      </w:r>
    </w:p>
    <w:p w:rsidR="00C62828" w:rsidRDefault="00C62828" w:rsidP="00CE3803"/>
    <w:p w:rsidR="00C62828" w:rsidRDefault="00C62828" w:rsidP="00CE3803"/>
    <w:sectPr w:rsidR="00C6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7C8"/>
    <w:multiLevelType w:val="hybridMultilevel"/>
    <w:tmpl w:val="728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47CC"/>
    <w:multiLevelType w:val="hybridMultilevel"/>
    <w:tmpl w:val="2A16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1"/>
    <w:rsid w:val="00324A6F"/>
    <w:rsid w:val="006A2FC1"/>
    <w:rsid w:val="00882072"/>
    <w:rsid w:val="008E4162"/>
    <w:rsid w:val="0096553A"/>
    <w:rsid w:val="00B87769"/>
    <w:rsid w:val="00C62828"/>
    <w:rsid w:val="00C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15D1-5D01-4227-A52D-070AAF9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Martin, Andrea</cp:lastModifiedBy>
  <cp:revision>2</cp:revision>
  <dcterms:created xsi:type="dcterms:W3CDTF">2019-11-08T23:15:00Z</dcterms:created>
  <dcterms:modified xsi:type="dcterms:W3CDTF">2019-11-08T23:15:00Z</dcterms:modified>
</cp:coreProperties>
</file>