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97" w:rsidRDefault="0017145A" w:rsidP="0017145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Undergraduate courses for potential MES visits winter quarter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170731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C5997" w:rsidRPr="000C5997" w:rsidRDefault="000C5997">
          <w:pPr>
            <w:pStyle w:val="TOCHeading"/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</w:pPr>
          <w:r w:rsidRPr="000C5997">
            <w:rPr>
              <w:rFonts w:ascii="Times New Roman" w:hAnsi="Times New Roman" w:cs="Times New Roman"/>
              <w:b w:val="0"/>
              <w:color w:val="auto"/>
              <w:sz w:val="40"/>
              <w:szCs w:val="40"/>
            </w:rPr>
            <w:t>Table of Contents</w:t>
          </w:r>
        </w:p>
        <w:p w:rsidR="000C5997" w:rsidRPr="000C5997" w:rsidRDefault="000C5997" w:rsidP="000C5997">
          <w:pPr>
            <w:rPr>
              <w:lang w:eastAsia="ja-JP"/>
            </w:rPr>
          </w:pPr>
        </w:p>
        <w:p w:rsidR="000C5997" w:rsidRPr="000C5997" w:rsidRDefault="000C5997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r w:rsidRPr="000C5997">
            <w:rPr>
              <w:rFonts w:ascii="Times New Roman" w:hAnsi="Times New Roman" w:cs="Times New Roman"/>
              <w:sz w:val="24"/>
            </w:rPr>
            <w:fldChar w:fldCharType="begin"/>
          </w:r>
          <w:r w:rsidRPr="000C5997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0C599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01377633" w:history="1">
            <w:r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Advanced Research in Environmental Studies</w:t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_Toc501377633 \h </w:instrText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4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Andean Roots: Linguistics and Ecological Agriculture in Peru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_Toc501377634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5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Countertextual Ecologies: Political Ecology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_Toc501377635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6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General Biology: Cells, Populations, and Ecosystems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_Toc501377636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7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Impossible Objects: Literature, Creative Writing, and Environmental Humanities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_Toc501377637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8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Indigenous Food Sovereignty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_Toc501377638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39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Marine Life: Marine Organisms and Their Environments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_Toc501377639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0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Introduction to Environmental Studies: River Resources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_Toc501377640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1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Models in Biology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_Toc501377641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2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Northwest Forests: Biogeochemistry and Management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_Toc501377642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3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Rivers of Clay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_Toc501377643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4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Seeds of Change: Food, Culture, and Work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_Toc501377644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5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Student-Originated Studies: Food and Agriculture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_Toc501377645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6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With Liberty and Justice for Whom?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_Toc501377646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7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Alternatives and Resistance to Global Capitalism: Mexico, U.S., and Beyond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_Toc501377647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8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The Nature and Culture of Natural History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_Toc501377648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49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Molecule to Organism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_Toc501377649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0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Seeing What's There: Art and Biology of Vision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_Toc501377650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1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Technical Writing in the 21st Century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_Toc501377651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2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Integrated Natural Science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_Toc501377652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3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Countertextual Ecologies: Eco-Music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_Toc501377653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4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History of Agriculture in Washington State (1880-1980)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_Toc501377654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5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Inventing the Citizen: The History of Political Action and its Limits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_Toc501377655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Pr="000C5997" w:rsidRDefault="0059588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01377656" w:history="1">
            <w:r w:rsidR="000C5997" w:rsidRPr="000C5997">
              <w:rPr>
                <w:rStyle w:val="Hyperlink"/>
                <w:rFonts w:ascii="Times New Roman" w:hAnsi="Times New Roman" w:cs="Times New Roman"/>
                <w:noProof/>
                <w:sz w:val="24"/>
                <w:lang w:val="en"/>
              </w:rPr>
              <w:t>The Making of Global Capitalism, 1500–1914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_Toc501377656 \h </w:instrTex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F48E2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0C5997" w:rsidRPr="000C5997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C5997" w:rsidRDefault="000C5997">
          <w:r w:rsidRPr="000C5997">
            <w:rPr>
              <w:rFonts w:ascii="Times New Roman" w:hAnsi="Times New Roman" w:cs="Times New Roman"/>
              <w:b/>
              <w:bCs/>
              <w:noProof/>
              <w:sz w:val="24"/>
            </w:rPr>
            <w:fldChar w:fldCharType="end"/>
          </w:r>
        </w:p>
      </w:sdtContent>
    </w:sdt>
    <w:p w:rsidR="000C5997" w:rsidRDefault="000C5997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" w:name="_Toc501377633"/>
      <w:r w:rsidRPr="0017145A">
        <w:rPr>
          <w:lang w:val="en"/>
        </w:rPr>
        <w:t>Advanced Research in Environmental Studies</w:t>
      </w:r>
      <w:bookmarkEnd w:id="1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2017, Winter 2018, and Spring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8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Abir Biswas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geology, earth science, biogeochemistry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9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Lalita Calabria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botany, phytochemistry, systematics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0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Gerardo Chin-Leo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oceanography, marine biology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1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Dylan Fischer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forest and plant ecology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2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Carri LeRoy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freshwater ecology, quantitative biology, environmental education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3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 Przybylowicz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ecology, biology, mycology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4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Alison Styring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ornithology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5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Erik Thuesen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marine science, zoology, ecophysiology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6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Pauline Yu</w:t>
        </w:r>
      </w:hyperlink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marine science</w:t>
      </w:r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2" w:name="_Toc501377634"/>
      <w:r w:rsidRPr="0017145A">
        <w:rPr>
          <w:lang w:val="en"/>
        </w:rPr>
        <w:t>Andean Roots: Linguistics and Ecological Agriculture in Peru</w:t>
      </w:r>
      <w:bookmarkEnd w:id="2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7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Rachel Hastings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linguistics, mathematics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8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Steven Scheuerell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ecology, botany, plant pathology</w:t>
      </w:r>
    </w:p>
    <w:p w:rsidR="0017145A" w:rsidRPr="0017145A" w:rsidRDefault="0017145A" w:rsidP="000C5997">
      <w:pPr>
        <w:pStyle w:val="Heading1"/>
        <w:rPr>
          <w:lang w:val="en"/>
        </w:rPr>
      </w:pPr>
    </w:p>
    <w:p w:rsidR="0017145A" w:rsidRPr="00B317C4" w:rsidRDefault="0017145A" w:rsidP="000C5997">
      <w:pPr>
        <w:pStyle w:val="Heading1"/>
        <w:rPr>
          <w:lang w:val="en"/>
        </w:rPr>
      </w:pPr>
      <w:bookmarkStart w:id="3" w:name="_Toc501377635"/>
      <w:r w:rsidRPr="00B317C4">
        <w:rPr>
          <w:lang w:val="en"/>
        </w:rPr>
        <w:t>Countertextual Ecologies: Political Ecology</w:t>
      </w:r>
      <w:bookmarkEnd w:id="3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19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Shangrila Joshi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climate justice, climate policy and politics, political ecology, environment and development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4" w:name="_Toc501377636"/>
      <w:r w:rsidRPr="0017145A">
        <w:rPr>
          <w:lang w:val="en"/>
        </w:rPr>
        <w:t>General Biology: Cells, Populations, and Ecosystems</w:t>
      </w:r>
      <w:bookmarkEnd w:id="4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0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Lalita Calabria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botany, phytochemistry, systematics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1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Clarissa Dirks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biology, virology, molecular biology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2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Carri LeRoy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freshwater ecology, quantitative biology, environmental education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3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Alison Styring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ornithology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5" w:name="_Toc501377637"/>
      <w:r w:rsidRPr="0017145A">
        <w:rPr>
          <w:lang w:val="en"/>
        </w:rPr>
        <w:t>Impossible Objects: Literature, Creative Writing, and Environmental Humanities</w:t>
      </w:r>
      <w:bookmarkEnd w:id="5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4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Miranda Mellis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fiction, nonfiction, and contemporary literature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0C5997" w:rsidRDefault="0017145A" w:rsidP="000C5997">
      <w:pPr>
        <w:pStyle w:val="Heading1"/>
      </w:pPr>
      <w:bookmarkStart w:id="6" w:name="_Toc501377638"/>
      <w:r w:rsidRPr="000C5997">
        <w:lastRenderedPageBreak/>
        <w:t>Indigenous Food Sovereignty</w:t>
      </w:r>
      <w:bookmarkEnd w:id="6"/>
    </w:p>
    <w:p w:rsidR="0017145A" w:rsidRDefault="0017145A" w:rsidP="0017145A">
      <w:pPr>
        <w:pStyle w:val="intro"/>
        <w:rPr>
          <w:rFonts w:ascii="proxima-nova" w:hAnsi="proxima-nova"/>
          <w:lang w:val="en"/>
        </w:rPr>
      </w:pPr>
      <w:r>
        <w:rPr>
          <w:rFonts w:ascii="proxima-nova" w:hAnsi="proxima-nova"/>
          <w:lang w:val="en"/>
        </w:rPr>
        <w:t>Winter 2018 quarter</w:t>
      </w:r>
    </w:p>
    <w:p w:rsidR="0017145A" w:rsidRDefault="0017145A" w:rsidP="0017145A">
      <w:pPr>
        <w:pStyle w:val="NormalWeb"/>
        <w:rPr>
          <w:rFonts w:ascii="proxima-nova" w:hAnsi="proxima-nova"/>
          <w:lang w:val="en"/>
        </w:rPr>
      </w:pPr>
      <w:r>
        <w:rPr>
          <w:rFonts w:ascii="proxima-nova" w:hAnsi="proxima-nova"/>
          <w:lang w:val="en"/>
        </w:rPr>
        <w:t>Taught by</w:t>
      </w:r>
    </w:p>
    <w:p w:rsidR="0017145A" w:rsidRDefault="0017145A" w:rsidP="0017145A">
      <w:pPr>
        <w:pStyle w:val="NormalWeb"/>
        <w:rPr>
          <w:rFonts w:ascii="proxima-nova" w:hAnsi="proxima-nova"/>
          <w:b/>
          <w:u w:val="single"/>
          <w:lang w:val="en"/>
        </w:rPr>
      </w:pPr>
      <w:r w:rsidRPr="0017145A">
        <w:rPr>
          <w:rFonts w:ascii="proxima-nova" w:hAnsi="proxima-nova"/>
          <w:b/>
          <w:u w:val="single"/>
          <w:lang w:val="en"/>
        </w:rPr>
        <w:t>Kendra Aguilar</w:t>
      </w:r>
    </w:p>
    <w:p w:rsidR="0017145A" w:rsidRDefault="0017145A" w:rsidP="0017145A">
      <w:pPr>
        <w:pStyle w:val="NormalWeb"/>
        <w:rPr>
          <w:rFonts w:ascii="proxima-nova" w:hAnsi="proxima-nova"/>
          <w:b/>
          <w:u w:val="single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7" w:name="_Toc501377639"/>
      <w:r w:rsidRPr="0017145A">
        <w:rPr>
          <w:lang w:val="en"/>
        </w:rPr>
        <w:t>Marine Life: Marine Organisms and Their Environments</w:t>
      </w:r>
      <w:bookmarkEnd w:id="7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and Spring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5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Gerardo Chin-Leo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oceanography, marine biology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6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Pauline Yu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marine science</w:t>
      </w:r>
    </w:p>
    <w:p w:rsidR="0017145A" w:rsidRDefault="0017145A" w:rsidP="0017145A">
      <w:pPr>
        <w:pStyle w:val="NormalWeb"/>
        <w:rPr>
          <w:rFonts w:ascii="proxima-nova" w:hAnsi="proxima-nova"/>
          <w:b/>
          <w:u w:val="single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8" w:name="_Toc501377640"/>
      <w:r w:rsidRPr="0017145A">
        <w:rPr>
          <w:lang w:val="en"/>
        </w:rPr>
        <w:t>Introduction to Environmental Studies: River Resources</w:t>
      </w:r>
      <w:bookmarkEnd w:id="8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and Spring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7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Kenneth Tabbutt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geology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8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Javier Womeldorff</w:t>
        </w:r>
      </w:hyperlink>
    </w:p>
    <w:p w:rsidR="0017145A" w:rsidRPr="0017145A" w:rsidRDefault="0017145A" w:rsidP="0017145A">
      <w:pPr>
        <w:pStyle w:val="NormalWeb"/>
        <w:rPr>
          <w:rFonts w:ascii="proxima-nova" w:hAnsi="proxima-nova"/>
          <w:b/>
          <w:u w:val="single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9" w:name="_Toc501377641"/>
      <w:r w:rsidRPr="0017145A">
        <w:rPr>
          <w:lang w:val="en"/>
        </w:rPr>
        <w:t>Models in Biology</w:t>
      </w:r>
      <w:bookmarkEnd w:id="9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29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Karen Hogan</w:t>
        </w:r>
      </w:hyperlink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ecology, plant biology</w:t>
      </w:r>
    </w:p>
    <w:p w:rsidR="000C5997" w:rsidRDefault="000C5997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0" w:name="_Toc501377642"/>
      <w:r w:rsidRPr="0017145A">
        <w:rPr>
          <w:lang w:val="en"/>
        </w:rPr>
        <w:t>Northwest Forests: Biogeochemistry and Management</w:t>
      </w:r>
      <w:bookmarkEnd w:id="10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0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Dylan Fischer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forest and plant ecology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1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 Przybylowicz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ecology, biology, mycology</w:t>
      </w:r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1" w:name="_Toc501377643"/>
      <w:r w:rsidRPr="0017145A">
        <w:rPr>
          <w:lang w:val="en"/>
        </w:rPr>
        <w:t>Rivers of Clay</w:t>
      </w:r>
      <w:bookmarkEnd w:id="11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and Spring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2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Evan Blackwell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lastRenderedPageBreak/>
        <w:t>ceramic art, sculpture, visual studies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3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Carri LeRoy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freshwater ecology, quantitative biology, environmental education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2" w:name="_Toc501377644"/>
      <w:r w:rsidRPr="0017145A">
        <w:rPr>
          <w:lang w:val="en"/>
        </w:rPr>
        <w:t>Seeds of Change: Food, Culture, and Work</w:t>
      </w:r>
      <w:bookmarkEnd w:id="12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4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Prita Lal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food justice, social movements, urban agriculture, social inequalities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5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Alice Nelson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Spanish language, Latin American studies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6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Martha Rosemeyer</w:t>
        </w:r>
      </w:hyperlink>
    </w:p>
    <w:p w:rsidR="0017145A" w:rsidRPr="000C5997" w:rsidRDefault="0017145A" w:rsidP="000C5997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agricultural ecology, food systems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3" w:name="_Toc501377645"/>
      <w:r w:rsidRPr="0017145A">
        <w:rPr>
          <w:lang w:val="en"/>
        </w:rPr>
        <w:t>Student-Originated Studies: Food and Agriculture</w:t>
      </w:r>
      <w:bookmarkEnd w:id="13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7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David Muehleisen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sustainable agriculture, entomology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8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Sarah Williams</w:t>
        </w:r>
      </w:hyperlink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feminist theory, consciousness studies</w:t>
      </w:r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17145A" w:rsidP="000C5997">
      <w:pPr>
        <w:pStyle w:val="Heading1"/>
        <w:rPr>
          <w:lang w:val="en"/>
        </w:rPr>
      </w:pPr>
      <w:bookmarkStart w:id="14" w:name="_Toc501377646"/>
      <w:r w:rsidRPr="0017145A">
        <w:rPr>
          <w:lang w:val="en"/>
        </w:rPr>
        <w:lastRenderedPageBreak/>
        <w:t>With Liberty and Justice for Whom?</w:t>
      </w:r>
      <w:bookmarkEnd w:id="14"/>
    </w:p>
    <w:p w:rsidR="0017145A" w:rsidRPr="0017145A" w:rsidRDefault="0017145A" w:rsidP="0017145A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2017, Winter 2018, and Spring 2018 quarters</w:t>
      </w:r>
      <w:r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 xml:space="preserve"> (Tacoma Campus)</w:t>
      </w:r>
    </w:p>
    <w:p w:rsidR="0017145A" w:rsidRPr="0017145A" w:rsidRDefault="0017145A" w:rsidP="0017145A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39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Peter Bacho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law, creative writing, literature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0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Barbara Laners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law, political science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1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 McCreary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mathematics, 3-D modeling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2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Gilda Sheppard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sociology, cultural and media studies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3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Tyrus Smith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environmental studies, public policy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4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Arlen Speights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computer studies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5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Anthony Zaragoza</w:t>
        </w:r>
      </w:hyperlink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political economy</w:t>
      </w:r>
    </w:p>
    <w:p w:rsidR="0017145A" w:rsidRPr="0017145A" w:rsidRDefault="0017145A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17145A" w:rsidRPr="0017145A" w:rsidRDefault="0059588B" w:rsidP="0017145A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6" w:history="1">
        <w:r w:rsidR="0017145A" w:rsidRPr="0017145A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Mingxia Li</w:t>
        </w:r>
      </w:hyperlink>
    </w:p>
    <w:p w:rsidR="0017145A" w:rsidRP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17145A">
        <w:rPr>
          <w:rFonts w:ascii="proxima-nova" w:eastAsia="Times New Roman" w:hAnsi="proxima-nova" w:cs="Times New Roman"/>
          <w:sz w:val="24"/>
          <w:szCs w:val="24"/>
          <w:lang w:val="en"/>
        </w:rPr>
        <w:t>biology, Chinese cultural studies, molecular pharmacology</w:t>
      </w:r>
    </w:p>
    <w:p w:rsidR="00C35A5B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15" w:name="_Toc501377647"/>
      <w:r w:rsidRPr="00C35A5B">
        <w:rPr>
          <w:lang w:val="en"/>
        </w:rPr>
        <w:t>Alternatives and Resistance to Global Capitalism: Mexico, U.S., and Beyond</w:t>
      </w:r>
      <w:bookmarkEnd w:id="15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lastRenderedPageBreak/>
        <w:t>Fall 2017, Winter 2018, and Spring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7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Peter Bohmer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economics, political economy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8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Savvina Chowdhury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feminist economics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49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Maria Morales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latinx studies, cultural studies, education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0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Ethan Rogol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Spanish Language</w:t>
      </w:r>
    </w:p>
    <w:p w:rsidR="0017145A" w:rsidRDefault="0017145A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16" w:name="_Toc501377648"/>
      <w:r w:rsidRPr="00C35A5B">
        <w:rPr>
          <w:lang w:val="en"/>
        </w:rPr>
        <w:t>The Nature and Culture of Natural History</w:t>
      </w:r>
      <w:bookmarkEnd w:id="16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1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Frederica Bowcutt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botany, ecology, environmental history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2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Tamara Caulkins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history of science</w:t>
      </w:r>
    </w:p>
    <w:p w:rsidR="00C35A5B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17" w:name="_Toc501377649"/>
      <w:r w:rsidRPr="00C35A5B">
        <w:rPr>
          <w:lang w:val="en"/>
        </w:rPr>
        <w:t>Molecule to Organism</w:t>
      </w:r>
      <w:bookmarkEnd w:id="17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2017, Winter 2018, and Spring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3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Lydia McKinstry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organic chemistry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4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James Neitzel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biology, biochemistry</w:t>
      </w:r>
    </w:p>
    <w:p w:rsidR="00C35A5B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18" w:name="_Toc501377650"/>
      <w:r w:rsidRPr="00C35A5B">
        <w:rPr>
          <w:lang w:val="en"/>
        </w:rPr>
        <w:t>Seeing What's There: Art and Biology of Vision</w:t>
      </w:r>
      <w:bookmarkEnd w:id="18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5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Susan Aurand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ceramics, visual arts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6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Donald Morisato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genetics, molecular biology</w:t>
      </w:r>
    </w:p>
    <w:p w:rsidR="00C35A5B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19" w:name="_Toc501377651"/>
      <w:r w:rsidRPr="00C35A5B">
        <w:rPr>
          <w:lang w:val="en"/>
        </w:rPr>
        <w:t>Technical Writing in the 21st Century</w:t>
      </w:r>
      <w:bookmarkEnd w:id="19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7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Erik Thuesen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marine science, zoology, ecophysiology</w:t>
      </w:r>
    </w:p>
    <w:p w:rsidR="00C35A5B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20" w:name="_Toc501377652"/>
      <w:r w:rsidRPr="00C35A5B">
        <w:rPr>
          <w:lang w:val="en"/>
        </w:rPr>
        <w:t>Integrated Natural Science</w:t>
      </w:r>
      <w:bookmarkEnd w:id="20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2017, Winter 2018, and Spring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lastRenderedPageBreak/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8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Abir Biswas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geology, earth science, biogeochemistry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59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Clarissa Dirks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biology, virology, molecular biology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0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Robin Forbes-Lorman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behavioral neuroendocrinology, molecular neuroscience, physiological psychology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1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Michael Paros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veterinary medicine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2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Paula Schofield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organic chemistry, polymer chemistry, biochemistry</w:t>
      </w:r>
    </w:p>
    <w:p w:rsidR="00C35A5B" w:rsidRDefault="00C35A5B" w:rsidP="000C5997">
      <w:pPr>
        <w:pStyle w:val="Heading1"/>
        <w:rPr>
          <w:lang w:val="en"/>
        </w:rPr>
      </w:pPr>
    </w:p>
    <w:p w:rsidR="00C35A5B" w:rsidRPr="00B317C4" w:rsidRDefault="00C35A5B" w:rsidP="000C5997">
      <w:pPr>
        <w:pStyle w:val="Heading1"/>
        <w:rPr>
          <w:lang w:val="en"/>
        </w:rPr>
      </w:pPr>
      <w:bookmarkStart w:id="21" w:name="_Toc501377653"/>
      <w:r w:rsidRPr="00B317C4">
        <w:rPr>
          <w:lang w:val="en"/>
        </w:rPr>
        <w:t>Countertextual Ecologies: Eco-Music</w:t>
      </w:r>
      <w:bookmarkEnd w:id="21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3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Andrea Gullickson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music</w:t>
      </w:r>
    </w:p>
    <w:p w:rsidR="00C35A5B" w:rsidRPr="0017145A" w:rsidRDefault="00C35A5B" w:rsidP="0017145A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22" w:name="_Toc501377654"/>
      <w:r w:rsidRPr="00C35A5B">
        <w:rPr>
          <w:lang w:val="en"/>
        </w:rPr>
        <w:t>History of Agriculture in Washington State (1880-1980)</w:t>
      </w:r>
      <w:bookmarkEnd w:id="22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lastRenderedPageBreak/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4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Stephen Buxbaum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political economy, community development and planning</w:t>
      </w:r>
    </w:p>
    <w:p w:rsidR="0017145A" w:rsidRDefault="0017145A" w:rsidP="0017145A">
      <w:pPr>
        <w:spacing w:after="0"/>
        <w:rPr>
          <w:rFonts w:ascii="Times New Roman" w:hAnsi="Times New Roman" w:cs="Times New Roman"/>
          <w:sz w:val="24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23" w:name="_Toc501377655"/>
      <w:r w:rsidRPr="00C35A5B">
        <w:rPr>
          <w:lang w:val="en"/>
        </w:rPr>
        <w:t>Inventing the Citizen: The History of Political Action and its Limits</w:t>
      </w:r>
      <w:bookmarkEnd w:id="23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Fall 2017 and Winter 2018 quarters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5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Bradley Proctor</w:t>
        </w:r>
      </w:hyperlink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U.S. history, African American history, American studies</w:t>
      </w:r>
    </w:p>
    <w:p w:rsidR="00C35A5B" w:rsidRPr="00C35A5B" w:rsidRDefault="00C35A5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6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Ulrike Krotscheck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classics, archaeology</w:t>
      </w:r>
    </w:p>
    <w:p w:rsidR="00C35A5B" w:rsidRDefault="00C35A5B" w:rsidP="0017145A">
      <w:pPr>
        <w:spacing w:after="0"/>
        <w:rPr>
          <w:rFonts w:ascii="Times New Roman" w:hAnsi="Times New Roman" w:cs="Times New Roman"/>
          <w:sz w:val="24"/>
        </w:rPr>
      </w:pPr>
    </w:p>
    <w:p w:rsidR="00C35A5B" w:rsidRPr="00C35A5B" w:rsidRDefault="00C35A5B" w:rsidP="000C5997">
      <w:pPr>
        <w:pStyle w:val="Heading1"/>
        <w:rPr>
          <w:lang w:val="en"/>
        </w:rPr>
      </w:pPr>
      <w:bookmarkStart w:id="24" w:name="_Toc501377656"/>
      <w:r w:rsidRPr="00C35A5B">
        <w:rPr>
          <w:lang w:val="en"/>
        </w:rPr>
        <w:t>The Making of Global Capitalism, 1500–1914</w:t>
      </w:r>
      <w:bookmarkEnd w:id="24"/>
    </w:p>
    <w:p w:rsidR="00C35A5B" w:rsidRPr="00C35A5B" w:rsidRDefault="00C35A5B" w:rsidP="00C35A5B">
      <w:pPr>
        <w:spacing w:before="281" w:after="281" w:line="240" w:lineRule="auto"/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color w:val="50762E"/>
          <w:sz w:val="24"/>
          <w:szCs w:val="24"/>
          <w:lang w:val="en"/>
        </w:rPr>
        <w:t>Winter 2018 quarter</w:t>
      </w:r>
    </w:p>
    <w:p w:rsidR="00C35A5B" w:rsidRPr="00C35A5B" w:rsidRDefault="00C35A5B" w:rsidP="00C35A5B">
      <w:pPr>
        <w:spacing w:before="100" w:beforeAutospacing="1" w:after="100" w:afterAutospacing="1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Taught by</w:t>
      </w:r>
    </w:p>
    <w:p w:rsidR="00C35A5B" w:rsidRPr="00C35A5B" w:rsidRDefault="0059588B" w:rsidP="00C35A5B">
      <w:pPr>
        <w:spacing w:after="0"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hyperlink r:id="rId67" w:history="1">
        <w:r w:rsidR="00C35A5B" w:rsidRPr="00C35A5B">
          <w:rPr>
            <w:rFonts w:ascii="proxima-nova" w:eastAsia="Times New Roman" w:hAnsi="proxima-nova" w:cs="Times New Roman"/>
            <w:b/>
            <w:bCs/>
            <w:color w:val="492C5D"/>
            <w:sz w:val="24"/>
            <w:szCs w:val="24"/>
            <w:u w:val="single"/>
            <w:lang w:val="en"/>
          </w:rPr>
          <w:t>Jeanne Hahn</w:t>
        </w:r>
      </w:hyperlink>
    </w:p>
    <w:p w:rsidR="00C35A5B" w:rsidRPr="00C35A5B" w:rsidRDefault="00C35A5B" w:rsidP="00C35A5B">
      <w:pPr>
        <w:spacing w:line="240" w:lineRule="auto"/>
        <w:rPr>
          <w:rFonts w:ascii="proxima-nova" w:eastAsia="Times New Roman" w:hAnsi="proxima-nova" w:cs="Times New Roman"/>
          <w:sz w:val="24"/>
          <w:szCs w:val="24"/>
          <w:lang w:val="en"/>
        </w:rPr>
      </w:pPr>
      <w:r w:rsidRPr="00C35A5B">
        <w:rPr>
          <w:rFonts w:ascii="proxima-nova" w:eastAsia="Times New Roman" w:hAnsi="proxima-nova" w:cs="Times New Roman"/>
          <w:sz w:val="24"/>
          <w:szCs w:val="24"/>
          <w:lang w:val="en"/>
        </w:rPr>
        <w:t>political economy, political science</w:t>
      </w:r>
    </w:p>
    <w:p w:rsidR="00C35A5B" w:rsidRPr="0017145A" w:rsidRDefault="00C35A5B" w:rsidP="0017145A">
      <w:pPr>
        <w:spacing w:after="0"/>
        <w:rPr>
          <w:rFonts w:ascii="Times New Roman" w:hAnsi="Times New Roman" w:cs="Times New Roman"/>
          <w:sz w:val="24"/>
        </w:rPr>
      </w:pPr>
    </w:p>
    <w:sectPr w:rsidR="00C35A5B" w:rsidRPr="0017145A">
      <w:footerReference w:type="defaul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8B" w:rsidRDefault="0059588B" w:rsidP="00B317C4">
      <w:pPr>
        <w:spacing w:after="0" w:line="240" w:lineRule="auto"/>
      </w:pPr>
      <w:r>
        <w:separator/>
      </w:r>
    </w:p>
  </w:endnote>
  <w:endnote w:type="continuationSeparator" w:id="0">
    <w:p w:rsidR="0059588B" w:rsidRDefault="0059588B" w:rsidP="00B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-nova-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-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10246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7C4" w:rsidRPr="00B317C4" w:rsidRDefault="00B317C4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317C4">
          <w:rPr>
            <w:rFonts w:ascii="Times New Roman" w:hAnsi="Times New Roman" w:cs="Times New Roman"/>
            <w:sz w:val="24"/>
          </w:rPr>
          <w:fldChar w:fldCharType="begin"/>
        </w:r>
        <w:r w:rsidRPr="00B317C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17C4">
          <w:rPr>
            <w:rFonts w:ascii="Times New Roman" w:hAnsi="Times New Roman" w:cs="Times New Roman"/>
            <w:sz w:val="24"/>
          </w:rPr>
          <w:fldChar w:fldCharType="separate"/>
        </w:r>
        <w:r w:rsidR="00CF48E2">
          <w:rPr>
            <w:rFonts w:ascii="Times New Roman" w:hAnsi="Times New Roman" w:cs="Times New Roman"/>
            <w:noProof/>
            <w:sz w:val="24"/>
          </w:rPr>
          <w:t>10</w:t>
        </w:r>
        <w:r w:rsidRPr="00B317C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317C4" w:rsidRDefault="00B3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8B" w:rsidRDefault="0059588B" w:rsidP="00B317C4">
      <w:pPr>
        <w:spacing w:after="0" w:line="240" w:lineRule="auto"/>
      </w:pPr>
      <w:r>
        <w:separator/>
      </w:r>
    </w:p>
  </w:footnote>
  <w:footnote w:type="continuationSeparator" w:id="0">
    <w:p w:rsidR="0059588B" w:rsidRDefault="0059588B" w:rsidP="00B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117D"/>
    <w:multiLevelType w:val="multilevel"/>
    <w:tmpl w:val="182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5A"/>
    <w:rsid w:val="000C5997"/>
    <w:rsid w:val="0017145A"/>
    <w:rsid w:val="002C29ED"/>
    <w:rsid w:val="0059588B"/>
    <w:rsid w:val="007A17EA"/>
    <w:rsid w:val="00B317C4"/>
    <w:rsid w:val="00C35A5B"/>
    <w:rsid w:val="00CF48E2"/>
    <w:rsid w:val="00D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64E67-9928-4D9F-8209-1DBEADA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5997"/>
    <w:pPr>
      <w:spacing w:before="231" w:after="0" w:line="240" w:lineRule="auto"/>
      <w:outlineLvl w:val="0"/>
    </w:pPr>
    <w:rPr>
      <w:rFonts w:ascii="proxima-nova-condensed" w:eastAsia="Times New Roman" w:hAnsi="proxima-nova-condensed" w:cs="Times New Roman"/>
      <w:kern w:val="36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997"/>
    <w:rPr>
      <w:rFonts w:ascii="proxima-nova-condensed" w:eastAsia="Times New Roman" w:hAnsi="proxima-nova-condensed" w:cs="Times New Roman"/>
      <w:kern w:val="36"/>
      <w:sz w:val="40"/>
      <w:szCs w:val="48"/>
    </w:rPr>
  </w:style>
  <w:style w:type="character" w:styleId="Hyperlink">
    <w:name w:val="Hyperlink"/>
    <w:basedOn w:val="DefaultParagraphFont"/>
    <w:uiPriority w:val="99"/>
    <w:unhideWhenUsed/>
    <w:rsid w:val="0017145A"/>
    <w:rPr>
      <w:b/>
      <w:bCs/>
      <w:color w:val="492C5D"/>
      <w:u w:val="single"/>
    </w:rPr>
  </w:style>
  <w:style w:type="paragraph" w:styleId="NormalWeb">
    <w:name w:val="Normal (Web)"/>
    <w:basedOn w:val="Normal"/>
    <w:uiPriority w:val="99"/>
    <w:unhideWhenUsed/>
    <w:rsid w:val="0017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17145A"/>
    <w:pPr>
      <w:spacing w:before="281" w:after="281" w:line="240" w:lineRule="auto"/>
    </w:pPr>
    <w:rPr>
      <w:rFonts w:ascii="Times New Roman" w:eastAsia="Times New Roman" w:hAnsi="Times New Roman" w:cs="Times New Roman"/>
      <w:color w:val="50762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5A"/>
    <w:rPr>
      <w:rFonts w:ascii="Tahoma" w:hAnsi="Tahoma" w:cs="Tahoma"/>
      <w:sz w:val="16"/>
      <w:szCs w:val="16"/>
    </w:rPr>
  </w:style>
  <w:style w:type="paragraph" w:customStyle="1" w:styleId="program-status-revised">
    <w:name w:val="program-status-revised"/>
    <w:basedOn w:val="Normal"/>
    <w:rsid w:val="0017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997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599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B3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7C4"/>
  </w:style>
  <w:style w:type="paragraph" w:styleId="Footer">
    <w:name w:val="footer"/>
    <w:basedOn w:val="Normal"/>
    <w:link w:val="FooterChar"/>
    <w:uiPriority w:val="99"/>
    <w:unhideWhenUsed/>
    <w:rsid w:val="00B3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04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069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8025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07597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1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1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2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0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493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006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0753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1620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6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9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7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0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9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3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9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56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6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8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89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2900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948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65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67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6603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7922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54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0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65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4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8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7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88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2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4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4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4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8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9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6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4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06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857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1206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1352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8995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0234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507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212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3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1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61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090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528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3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3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2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8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811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533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3139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7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55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476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1278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9080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8229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61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01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0876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7665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4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30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62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9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89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9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6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6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352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7224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278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8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9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77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2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85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92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6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9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391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0713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7716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5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1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414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381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3698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6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4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14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997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8030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4333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7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0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8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7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0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1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57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0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2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16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9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2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7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448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3376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38379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1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0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04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962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4165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8259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6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3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5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657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440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7710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8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6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272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1419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0847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4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91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8170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379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50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9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05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252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629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4637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09768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835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14588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343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7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0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533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735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6105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64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1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2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36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409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90499">
                          <w:marLeft w:val="0"/>
                          <w:marRight w:val="0"/>
                          <w:marTop w:val="514"/>
                          <w:marBottom w:val="7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3940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1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5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37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dashed" w:sz="12" w:space="0" w:color="64933A"/>
                <w:right w:val="none" w:sz="0" w:space="0" w:color="auto"/>
              </w:divBdr>
              <w:divsChild>
                <w:div w:id="2197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2095">
                          <w:marLeft w:val="0"/>
                          <w:marRight w:val="0"/>
                          <w:marTop w:val="128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46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7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7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1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8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2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034">
              <w:marLeft w:val="0"/>
              <w:marRight w:val="0"/>
              <w:marTop w:val="0"/>
              <w:marBottom w:val="0"/>
              <w:divBdr>
                <w:top w:val="single" w:sz="36" w:space="0" w:color="46502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vergreen.edu/directory/people/yup" TargetMode="External"/><Relationship Id="rId21" Type="http://schemas.openxmlformats.org/officeDocument/2006/relationships/hyperlink" Target="https://www.evergreen.edu/directory/people/dirksc" TargetMode="External"/><Relationship Id="rId42" Type="http://schemas.openxmlformats.org/officeDocument/2006/relationships/hyperlink" Target="https://www.evergreen.edu/directory/people/shepparg" TargetMode="External"/><Relationship Id="rId47" Type="http://schemas.openxmlformats.org/officeDocument/2006/relationships/hyperlink" Target="https://www.evergreen.edu/directory/people/bohmerp" TargetMode="External"/><Relationship Id="rId63" Type="http://schemas.openxmlformats.org/officeDocument/2006/relationships/hyperlink" Target="https://www.evergreen.edu/directory/people/gullicka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vergreen.edu/directory/people/yup" TargetMode="External"/><Relationship Id="rId29" Type="http://schemas.openxmlformats.org/officeDocument/2006/relationships/hyperlink" Target="https://www.evergreen.edu/directory/people/hogank" TargetMode="External"/><Relationship Id="rId11" Type="http://schemas.openxmlformats.org/officeDocument/2006/relationships/hyperlink" Target="https://www.evergreen.edu/directory/people/fischerd" TargetMode="External"/><Relationship Id="rId24" Type="http://schemas.openxmlformats.org/officeDocument/2006/relationships/hyperlink" Target="https://www.evergreen.edu/directory/people/mellism" TargetMode="External"/><Relationship Id="rId32" Type="http://schemas.openxmlformats.org/officeDocument/2006/relationships/hyperlink" Target="https://www.evergreen.edu/directory/people/blackwee" TargetMode="External"/><Relationship Id="rId37" Type="http://schemas.openxmlformats.org/officeDocument/2006/relationships/hyperlink" Target="https://www.evergreen.edu/directory/people/muehleid" TargetMode="External"/><Relationship Id="rId40" Type="http://schemas.openxmlformats.org/officeDocument/2006/relationships/hyperlink" Target="https://www.evergreen.edu/directory/people/lanersb" TargetMode="External"/><Relationship Id="rId45" Type="http://schemas.openxmlformats.org/officeDocument/2006/relationships/hyperlink" Target="https://www.evergreen.edu/directory/people/zaragozt" TargetMode="External"/><Relationship Id="rId53" Type="http://schemas.openxmlformats.org/officeDocument/2006/relationships/hyperlink" Target="https://www.evergreen.edu/directory/people/mckinstl" TargetMode="External"/><Relationship Id="rId58" Type="http://schemas.openxmlformats.org/officeDocument/2006/relationships/hyperlink" Target="https://www.evergreen.edu/directory/people/biswasa" TargetMode="External"/><Relationship Id="rId66" Type="http://schemas.openxmlformats.org/officeDocument/2006/relationships/hyperlink" Target="https://www.evergreen.edu/directory/people/ulrike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vergreen.edu/directory/people/parosm" TargetMode="External"/><Relationship Id="rId19" Type="http://schemas.openxmlformats.org/officeDocument/2006/relationships/hyperlink" Target="https://www.evergreen.edu/directory/people/joshis" TargetMode="External"/><Relationship Id="rId14" Type="http://schemas.openxmlformats.org/officeDocument/2006/relationships/hyperlink" Target="https://www.evergreen.edu/directory/people/styringa" TargetMode="External"/><Relationship Id="rId22" Type="http://schemas.openxmlformats.org/officeDocument/2006/relationships/hyperlink" Target="https://www.evergreen.edu/directory/people/leroyc" TargetMode="External"/><Relationship Id="rId27" Type="http://schemas.openxmlformats.org/officeDocument/2006/relationships/hyperlink" Target="https://www.evergreen.edu/directory/people/tabbuttk" TargetMode="External"/><Relationship Id="rId30" Type="http://schemas.openxmlformats.org/officeDocument/2006/relationships/hyperlink" Target="https://www.evergreen.edu/directory/people/fischerd" TargetMode="External"/><Relationship Id="rId35" Type="http://schemas.openxmlformats.org/officeDocument/2006/relationships/hyperlink" Target="https://www.evergreen.edu/directory/people/nelsona" TargetMode="External"/><Relationship Id="rId43" Type="http://schemas.openxmlformats.org/officeDocument/2006/relationships/hyperlink" Target="https://www.evergreen.edu/directory/people/smitht" TargetMode="External"/><Relationship Id="rId48" Type="http://schemas.openxmlformats.org/officeDocument/2006/relationships/hyperlink" Target="https://www.evergreen.edu/directory/people/chowdhus" TargetMode="External"/><Relationship Id="rId56" Type="http://schemas.openxmlformats.org/officeDocument/2006/relationships/hyperlink" Target="https://www.evergreen.edu/directory/people/donaldm" TargetMode="External"/><Relationship Id="rId64" Type="http://schemas.openxmlformats.org/officeDocument/2006/relationships/hyperlink" Target="https://www.evergreen.edu/directory/people/buxbaum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evergreen.edu/directory/people/biswasa" TargetMode="External"/><Relationship Id="rId51" Type="http://schemas.openxmlformats.org/officeDocument/2006/relationships/hyperlink" Target="https://www.evergreen.edu/directory/people/bowcutt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vergreen.edu/directory/people/leroyc" TargetMode="External"/><Relationship Id="rId17" Type="http://schemas.openxmlformats.org/officeDocument/2006/relationships/hyperlink" Target="https://www.evergreen.edu/directory/people/hastingr" TargetMode="External"/><Relationship Id="rId25" Type="http://schemas.openxmlformats.org/officeDocument/2006/relationships/hyperlink" Target="https://www.evergreen.edu/directory/people/chinleog" TargetMode="External"/><Relationship Id="rId33" Type="http://schemas.openxmlformats.org/officeDocument/2006/relationships/hyperlink" Target="https://www.evergreen.edu/directory/people/leroyc" TargetMode="External"/><Relationship Id="rId38" Type="http://schemas.openxmlformats.org/officeDocument/2006/relationships/hyperlink" Target="https://www.evergreen.edu/directory/people/williasa" TargetMode="External"/><Relationship Id="rId46" Type="http://schemas.openxmlformats.org/officeDocument/2006/relationships/hyperlink" Target="https://www.evergreen.edu/directory/people/zhanger" TargetMode="External"/><Relationship Id="rId59" Type="http://schemas.openxmlformats.org/officeDocument/2006/relationships/hyperlink" Target="https://www.evergreen.edu/directory/people/dirksc" TargetMode="External"/><Relationship Id="rId67" Type="http://schemas.openxmlformats.org/officeDocument/2006/relationships/hyperlink" Target="https://www.evergreen.edu/directory/people/hahnj" TargetMode="External"/><Relationship Id="rId20" Type="http://schemas.openxmlformats.org/officeDocument/2006/relationships/hyperlink" Target="https://www.evergreen.edu/directory/people/calabril" TargetMode="External"/><Relationship Id="rId41" Type="http://schemas.openxmlformats.org/officeDocument/2006/relationships/hyperlink" Target="https://www.evergreen.edu/directory/people/mccrearp" TargetMode="External"/><Relationship Id="rId54" Type="http://schemas.openxmlformats.org/officeDocument/2006/relationships/hyperlink" Target="https://www.evergreen.edu/directory/people/neitzelj" TargetMode="External"/><Relationship Id="rId62" Type="http://schemas.openxmlformats.org/officeDocument/2006/relationships/hyperlink" Target="https://www.evergreen.edu/directory/people/schofiep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vergreen.edu/directory/people/thuesene" TargetMode="External"/><Relationship Id="rId23" Type="http://schemas.openxmlformats.org/officeDocument/2006/relationships/hyperlink" Target="https://www.evergreen.edu/directory/people/styringa" TargetMode="External"/><Relationship Id="rId28" Type="http://schemas.openxmlformats.org/officeDocument/2006/relationships/hyperlink" Target="https://www.evergreen.edu/directory/people/womeldoj" TargetMode="External"/><Relationship Id="rId36" Type="http://schemas.openxmlformats.org/officeDocument/2006/relationships/hyperlink" Target="https://www.evergreen.edu/directory/people/rosemeym" TargetMode="External"/><Relationship Id="rId49" Type="http://schemas.openxmlformats.org/officeDocument/2006/relationships/hyperlink" Target="https://www.evergreen.edu/directory/people/moralema" TargetMode="External"/><Relationship Id="rId57" Type="http://schemas.openxmlformats.org/officeDocument/2006/relationships/hyperlink" Target="https://www.evergreen.edu/directory/people/thuesene" TargetMode="External"/><Relationship Id="rId10" Type="http://schemas.openxmlformats.org/officeDocument/2006/relationships/hyperlink" Target="https://www.evergreen.edu/directory/people/chinleog" TargetMode="External"/><Relationship Id="rId31" Type="http://schemas.openxmlformats.org/officeDocument/2006/relationships/hyperlink" Target="https://www.evergreen.edu/directory/people/przybylo" TargetMode="External"/><Relationship Id="rId44" Type="http://schemas.openxmlformats.org/officeDocument/2006/relationships/hyperlink" Target="https://www.evergreen.edu/directory/people/speighta" TargetMode="External"/><Relationship Id="rId52" Type="http://schemas.openxmlformats.org/officeDocument/2006/relationships/hyperlink" Target="https://www.evergreen.edu/directory/people/caulkint" TargetMode="External"/><Relationship Id="rId60" Type="http://schemas.openxmlformats.org/officeDocument/2006/relationships/hyperlink" Target="https://www.evergreen.edu/directory/people/forbesr" TargetMode="External"/><Relationship Id="rId65" Type="http://schemas.openxmlformats.org/officeDocument/2006/relationships/hyperlink" Target="https://www.evergreen.edu/directory/people/proctor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rgreen.edu/directory/people/calabril" TargetMode="External"/><Relationship Id="rId13" Type="http://schemas.openxmlformats.org/officeDocument/2006/relationships/hyperlink" Target="https://www.evergreen.edu/directory/people/przybylo" TargetMode="External"/><Relationship Id="rId18" Type="http://schemas.openxmlformats.org/officeDocument/2006/relationships/hyperlink" Target="https://www.evergreen.edu/directory/people/scheuers" TargetMode="External"/><Relationship Id="rId39" Type="http://schemas.openxmlformats.org/officeDocument/2006/relationships/hyperlink" Target="https://www.evergreen.edu/directory/people/bachop" TargetMode="External"/><Relationship Id="rId34" Type="http://schemas.openxmlformats.org/officeDocument/2006/relationships/hyperlink" Target="https://www.evergreen.edu/directory/people/lalp" TargetMode="External"/><Relationship Id="rId50" Type="http://schemas.openxmlformats.org/officeDocument/2006/relationships/hyperlink" Target="https://www.evergreen.edu/directory/people/rogole" TargetMode="External"/><Relationship Id="rId55" Type="http://schemas.openxmlformats.org/officeDocument/2006/relationships/hyperlink" Target="https://www.evergreen.edu/directory/people/aur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6A3A-44CB-42DE-946B-36834877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 (Staff)</dc:creator>
  <cp:lastModifiedBy>Martin, Andrea</cp:lastModifiedBy>
  <cp:revision>2</cp:revision>
  <cp:lastPrinted>2018-01-22T19:56:00Z</cp:lastPrinted>
  <dcterms:created xsi:type="dcterms:W3CDTF">2018-01-22T21:14:00Z</dcterms:created>
  <dcterms:modified xsi:type="dcterms:W3CDTF">2018-01-22T21:14:00Z</dcterms:modified>
</cp:coreProperties>
</file>