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9B" w:rsidRDefault="005B3894">
      <w:r>
        <w:t>Trifold updates</w:t>
      </w:r>
    </w:p>
    <w:p w:rsidR="005B3894" w:rsidRDefault="005B3894">
      <w:r>
        <w:t>11/19/14</w:t>
      </w:r>
    </w:p>
    <w:p w:rsidR="005B3894" w:rsidRDefault="005B3894"/>
    <w:p w:rsidR="005B3894" w:rsidRDefault="005B3894">
      <w:r w:rsidRPr="00956C1D">
        <w:rPr>
          <w:b/>
        </w:rPr>
        <w:t>Who We Are Section</w:t>
      </w:r>
    </w:p>
    <w:p w:rsidR="005B3894" w:rsidRDefault="005B3894">
      <w:pPr>
        <w:rPr>
          <w:i/>
        </w:rPr>
      </w:pPr>
      <w:r>
        <w:rPr>
          <w:i/>
        </w:rPr>
        <w:t>Is Evergreen Right for Me?</w:t>
      </w:r>
    </w:p>
    <w:p w:rsidR="005B3894" w:rsidRDefault="005B3894">
      <w:r>
        <w:t>Change last sentence so that it says: “Regardless of a student’s educational or work background, we train our graduates to build upon their strengths by creating holistic approaches to environmental challenges through exploring diverse methodologies, collaborating across disciplines, and implementing a research thesis.”</w:t>
      </w:r>
    </w:p>
    <w:p w:rsidR="005B3894" w:rsidRDefault="005B3894"/>
    <w:p w:rsidR="005B3894" w:rsidRDefault="005B3894">
      <w:r>
        <w:rPr>
          <w:i/>
        </w:rPr>
        <w:t>Our Learning Environment</w:t>
      </w:r>
    </w:p>
    <w:p w:rsidR="005B3894" w:rsidRDefault="005B3894">
      <w:r>
        <w:t>Add two sentences at beginning that say “Evergreen is a public liberal arts institution that has been at the forefront of educational innovation since its founding in 1967.  MES builds upon that tradition.</w:t>
      </w:r>
    </w:p>
    <w:p w:rsidR="005B3894" w:rsidRDefault="005B3894"/>
    <w:p w:rsidR="005B3894" w:rsidRDefault="005B3894">
      <w:pPr>
        <w:rPr>
          <w:i/>
        </w:rPr>
      </w:pPr>
      <w:r>
        <w:rPr>
          <w:i/>
        </w:rPr>
        <w:t>Fits Your Schedule</w:t>
      </w:r>
    </w:p>
    <w:p w:rsidR="005B3894" w:rsidRDefault="005B3894">
      <w:r>
        <w:t>Add these bullets:</w:t>
      </w:r>
    </w:p>
    <w:p w:rsidR="005B3894" w:rsidRDefault="005B3894" w:rsidP="005B3894">
      <w:pPr>
        <w:pStyle w:val="ListParagraph"/>
        <w:numPr>
          <w:ilvl w:val="0"/>
          <w:numId w:val="1"/>
        </w:numPr>
      </w:pPr>
      <w:r>
        <w:t>Independent study options</w:t>
      </w:r>
    </w:p>
    <w:p w:rsidR="005B3894" w:rsidRDefault="005B3894" w:rsidP="005B3894">
      <w:pPr>
        <w:pStyle w:val="ListParagraph"/>
        <w:numPr>
          <w:ilvl w:val="0"/>
          <w:numId w:val="1"/>
        </w:numPr>
      </w:pPr>
      <w:r>
        <w:t>Commute from Tacoma, Seattle, or neighboring counties</w:t>
      </w:r>
    </w:p>
    <w:p w:rsidR="005B3894" w:rsidRDefault="005B3894" w:rsidP="00956C1D">
      <w:pPr>
        <w:pBdr>
          <w:bottom w:val="single" w:sz="4" w:space="1" w:color="auto"/>
        </w:pBdr>
      </w:pPr>
    </w:p>
    <w:p w:rsidR="005B3894" w:rsidRPr="00956C1D" w:rsidRDefault="005B3894" w:rsidP="005B3894">
      <w:pPr>
        <w:rPr>
          <w:b/>
        </w:rPr>
      </w:pPr>
      <w:r w:rsidRPr="00956C1D">
        <w:rPr>
          <w:b/>
        </w:rPr>
        <w:t>Curriculum Section</w:t>
      </w:r>
    </w:p>
    <w:p w:rsidR="005B3894" w:rsidRDefault="005B3894" w:rsidP="005B3894">
      <w:pPr>
        <w:rPr>
          <w:i/>
        </w:rPr>
      </w:pPr>
      <w:r>
        <w:rPr>
          <w:i/>
        </w:rPr>
        <w:t>Electives</w:t>
      </w:r>
    </w:p>
    <w:p w:rsidR="005B3894" w:rsidRDefault="005B3894" w:rsidP="005B3894">
      <w:r>
        <w:t>Instead of what is there, put this instead:</w:t>
      </w:r>
    </w:p>
    <w:p w:rsidR="005B3894" w:rsidRDefault="005B3894" w:rsidP="005B3894"/>
    <w:p w:rsidR="005B3894" w:rsidRDefault="005B3894" w:rsidP="005B3894">
      <w:r>
        <w:t xml:space="preserve">Students must take the equivalent of six 4-credit MES electives.  Electives are offered on Monday or Wednesday evenings from 6-10pm and generally hold 15 students. Four electives are offered every quarter and are primarily taught by Ph.D.-level professionals in the field. Specific topics include: </w:t>
      </w:r>
    </w:p>
    <w:p w:rsidR="005B3894" w:rsidRDefault="00601C53" w:rsidP="005B3894">
      <w:pPr>
        <w:pStyle w:val="ListParagraph"/>
        <w:numPr>
          <w:ilvl w:val="0"/>
          <w:numId w:val="2"/>
        </w:numPr>
      </w:pPr>
      <w:r>
        <w:t>Climate change</w:t>
      </w:r>
    </w:p>
    <w:p w:rsidR="005B3894" w:rsidRDefault="005B3894" w:rsidP="005B3894">
      <w:pPr>
        <w:pStyle w:val="ListParagraph"/>
        <w:numPr>
          <w:ilvl w:val="0"/>
          <w:numId w:val="2"/>
        </w:numPr>
      </w:pPr>
      <w:r>
        <w:t>Ge</w:t>
      </w:r>
      <w:r w:rsidR="00601C53">
        <w:t>ographic Information Systems (GIS)</w:t>
      </w:r>
    </w:p>
    <w:p w:rsidR="005B3894" w:rsidRDefault="00601C53" w:rsidP="005B3894">
      <w:pPr>
        <w:pStyle w:val="ListParagraph"/>
        <w:numPr>
          <w:ilvl w:val="0"/>
          <w:numId w:val="2"/>
        </w:numPr>
      </w:pPr>
      <w:r>
        <w:t>Renewable energy</w:t>
      </w:r>
    </w:p>
    <w:p w:rsidR="005B3894" w:rsidRDefault="00601C53" w:rsidP="005B3894">
      <w:pPr>
        <w:pStyle w:val="ListParagraph"/>
        <w:numPr>
          <w:ilvl w:val="0"/>
          <w:numId w:val="2"/>
        </w:numPr>
      </w:pPr>
      <w:r>
        <w:t>Biological conservation</w:t>
      </w:r>
    </w:p>
    <w:p w:rsidR="005B3894" w:rsidRDefault="00601C53" w:rsidP="005B3894">
      <w:pPr>
        <w:pStyle w:val="ListParagraph"/>
        <w:numPr>
          <w:ilvl w:val="0"/>
          <w:numId w:val="2"/>
        </w:numPr>
      </w:pPr>
      <w:r>
        <w:t>Water management</w:t>
      </w:r>
    </w:p>
    <w:p w:rsidR="005B3894" w:rsidRDefault="00601C53" w:rsidP="005B3894">
      <w:pPr>
        <w:pStyle w:val="ListParagraph"/>
        <w:numPr>
          <w:ilvl w:val="0"/>
          <w:numId w:val="2"/>
        </w:numPr>
      </w:pPr>
      <w:r>
        <w:t>Political ecology</w:t>
      </w:r>
    </w:p>
    <w:p w:rsidR="005B3894" w:rsidRDefault="00601C53" w:rsidP="005B3894">
      <w:pPr>
        <w:pStyle w:val="ListParagraph"/>
        <w:numPr>
          <w:ilvl w:val="0"/>
          <w:numId w:val="2"/>
        </w:numPr>
      </w:pPr>
      <w:r>
        <w:t xml:space="preserve">Forest </w:t>
      </w:r>
      <w:r w:rsidR="005B3894">
        <w:t>ecology</w:t>
      </w:r>
    </w:p>
    <w:p w:rsidR="005B3894" w:rsidRDefault="00601C53" w:rsidP="005B3894">
      <w:pPr>
        <w:pStyle w:val="ListParagraph"/>
        <w:numPr>
          <w:ilvl w:val="0"/>
          <w:numId w:val="2"/>
        </w:numPr>
      </w:pPr>
      <w:r>
        <w:t xml:space="preserve">Environmental </w:t>
      </w:r>
      <w:r w:rsidR="005B3894">
        <w:t>policy</w:t>
      </w:r>
    </w:p>
    <w:p w:rsidR="005B3894" w:rsidRDefault="00601C53" w:rsidP="005B3894">
      <w:pPr>
        <w:pStyle w:val="ListParagraph"/>
        <w:numPr>
          <w:ilvl w:val="0"/>
          <w:numId w:val="2"/>
        </w:numPr>
      </w:pPr>
      <w:r>
        <w:t>Environmental education</w:t>
      </w:r>
    </w:p>
    <w:p w:rsidR="005B3894" w:rsidRDefault="005B3894" w:rsidP="005B3894">
      <w:pPr>
        <w:pStyle w:val="ListParagraph"/>
        <w:numPr>
          <w:ilvl w:val="0"/>
          <w:numId w:val="2"/>
        </w:numPr>
      </w:pPr>
      <w:r>
        <w:t>Climate justice</w:t>
      </w:r>
    </w:p>
    <w:p w:rsidR="005B3894" w:rsidRDefault="00BB5264" w:rsidP="005B3894">
      <w:pPr>
        <w:pStyle w:val="ListParagraph"/>
        <w:numPr>
          <w:ilvl w:val="0"/>
          <w:numId w:val="2"/>
        </w:numPr>
      </w:pPr>
      <w:r>
        <w:t>Ecological</w:t>
      </w:r>
      <w:r w:rsidR="005B3894">
        <w:t xml:space="preserve"> economics</w:t>
      </w:r>
    </w:p>
    <w:p w:rsidR="005B3894" w:rsidRDefault="005B3894" w:rsidP="005B3894">
      <w:pPr>
        <w:pStyle w:val="ListParagraph"/>
        <w:numPr>
          <w:ilvl w:val="0"/>
          <w:numId w:val="2"/>
        </w:numPr>
      </w:pPr>
      <w:r>
        <w:t>Aquatic ecology</w:t>
      </w:r>
    </w:p>
    <w:p w:rsidR="005B3894" w:rsidRDefault="005B3894" w:rsidP="005B3894"/>
    <w:p w:rsidR="005B3894" w:rsidRDefault="005B3894" w:rsidP="005B3894">
      <w:r>
        <w:t>In addition to elective courses, students can develop expertise in specific areas through the following:</w:t>
      </w:r>
    </w:p>
    <w:p w:rsidR="005B3894" w:rsidRDefault="005B3894" w:rsidP="005B3894">
      <w:pPr>
        <w:pStyle w:val="ListParagraph"/>
        <w:numPr>
          <w:ilvl w:val="0"/>
          <w:numId w:val="3"/>
        </w:numPr>
      </w:pPr>
      <w:r>
        <w:t>Internships</w:t>
      </w:r>
    </w:p>
    <w:p w:rsidR="005B3894" w:rsidRDefault="005B3894" w:rsidP="005B3894">
      <w:pPr>
        <w:pStyle w:val="ListParagraph"/>
        <w:numPr>
          <w:ilvl w:val="0"/>
          <w:numId w:val="3"/>
        </w:numPr>
      </w:pPr>
      <w:r>
        <w:lastRenderedPageBreak/>
        <w:t>Independent study</w:t>
      </w:r>
    </w:p>
    <w:p w:rsidR="005B3894" w:rsidRDefault="005B3894" w:rsidP="005B3894">
      <w:pPr>
        <w:pStyle w:val="ListParagraph"/>
        <w:numPr>
          <w:ilvl w:val="0"/>
          <w:numId w:val="3"/>
        </w:numPr>
      </w:pPr>
      <w:r>
        <w:t>Master of Public Administration courses from Evergreen</w:t>
      </w:r>
    </w:p>
    <w:p w:rsidR="005B3894" w:rsidRDefault="005B3894" w:rsidP="005B3894">
      <w:pPr>
        <w:pStyle w:val="ListParagraph"/>
        <w:numPr>
          <w:ilvl w:val="0"/>
          <w:numId w:val="3"/>
        </w:numPr>
      </w:pPr>
      <w:r>
        <w:t>Other accredited graduate program courses</w:t>
      </w:r>
    </w:p>
    <w:p w:rsidR="00956C1D" w:rsidRDefault="00956C1D" w:rsidP="00956C1D">
      <w:pPr>
        <w:pBdr>
          <w:bottom w:val="single" w:sz="4" w:space="1" w:color="auto"/>
        </w:pBdr>
      </w:pPr>
    </w:p>
    <w:p w:rsidR="00956C1D" w:rsidRPr="00956C1D" w:rsidRDefault="00956C1D" w:rsidP="00956C1D">
      <w:pPr>
        <w:rPr>
          <w:b/>
        </w:rPr>
      </w:pPr>
      <w:r w:rsidRPr="00956C1D">
        <w:rPr>
          <w:b/>
        </w:rPr>
        <w:t xml:space="preserve">How to </w:t>
      </w:r>
      <w:proofErr w:type="gramStart"/>
      <w:r w:rsidRPr="00956C1D">
        <w:rPr>
          <w:b/>
        </w:rPr>
        <w:t>Apply</w:t>
      </w:r>
      <w:proofErr w:type="gramEnd"/>
      <w:r w:rsidRPr="00956C1D">
        <w:rPr>
          <w:b/>
        </w:rPr>
        <w:t xml:space="preserve"> section</w:t>
      </w:r>
    </w:p>
    <w:p w:rsidR="00956C1D" w:rsidRDefault="00956C1D" w:rsidP="00956C1D">
      <w:r>
        <w:rPr>
          <w:i/>
        </w:rPr>
        <w:t>Financial Aid</w:t>
      </w:r>
    </w:p>
    <w:p w:rsidR="00956C1D" w:rsidRDefault="00284162" w:rsidP="00956C1D">
      <w:bookmarkStart w:id="0" w:name="_GoBack"/>
      <w:bookmarkEnd w:id="0"/>
      <w:r w:rsidRPr="00284162">
        <w:rPr>
          <w:highlight w:val="yellow"/>
        </w:rPr>
        <w:t>Still working on it!!</w:t>
      </w:r>
    </w:p>
    <w:p w:rsidR="00284162" w:rsidRDefault="00284162" w:rsidP="00956C1D"/>
    <w:p w:rsidR="00956C1D" w:rsidRDefault="00956C1D" w:rsidP="00956C1D">
      <w:pPr>
        <w:rPr>
          <w:i/>
        </w:rPr>
      </w:pPr>
      <w:r>
        <w:rPr>
          <w:i/>
        </w:rPr>
        <w:t>Costs</w:t>
      </w:r>
    </w:p>
    <w:p w:rsidR="00956C1D" w:rsidRDefault="00956C1D" w:rsidP="00956C1D">
      <w:r>
        <w:t>Change wording to say:</w:t>
      </w:r>
    </w:p>
    <w:p w:rsidR="00956C1D" w:rsidRDefault="00956C1D" w:rsidP="00956C1D"/>
    <w:p w:rsidR="00956C1D" w:rsidRDefault="00956C1D" w:rsidP="00956C1D">
      <w:r>
        <w:t xml:space="preserve">As a public institution, Evergreen is committed to making graduate education accessible to a wide spectrum of students. Our program is one of the most affordable environmental master’s degrees in the country.  Most students fund tuition with financial aid and full- or part-time work.  See </w:t>
      </w:r>
      <w:hyperlink r:id="rId6" w:history="1">
        <w:r w:rsidRPr="00576F50">
          <w:rPr>
            <w:rStyle w:val="Hyperlink"/>
          </w:rPr>
          <w:t>www.evergreen.edu/mes/costs</w:t>
        </w:r>
      </w:hyperlink>
      <w:r>
        <w:t xml:space="preserve"> for current tuition rates.</w:t>
      </w:r>
    </w:p>
    <w:p w:rsidR="00A62EF6" w:rsidRDefault="00A62EF6" w:rsidP="00A62EF6">
      <w:pPr>
        <w:pBdr>
          <w:bottom w:val="single" w:sz="4" w:space="1" w:color="auto"/>
        </w:pBdr>
      </w:pPr>
    </w:p>
    <w:p w:rsidR="00A62EF6" w:rsidRDefault="00A62EF6" w:rsidP="00956C1D">
      <w:pPr>
        <w:rPr>
          <w:b/>
        </w:rPr>
      </w:pPr>
      <w:r w:rsidRPr="00A62EF6">
        <w:rPr>
          <w:b/>
        </w:rPr>
        <w:t>What we do section</w:t>
      </w:r>
    </w:p>
    <w:p w:rsidR="00A62EF6" w:rsidRDefault="00A62EF6" w:rsidP="00956C1D">
      <w:pPr>
        <w:rPr>
          <w:i/>
        </w:rPr>
      </w:pPr>
      <w:r>
        <w:rPr>
          <w:i/>
        </w:rPr>
        <w:t>Quotes</w:t>
      </w:r>
    </w:p>
    <w:p w:rsidR="00BF03FD" w:rsidRDefault="00BF03FD" w:rsidP="00956C1D">
      <w:r>
        <w:t>Change top quote to:</w:t>
      </w:r>
    </w:p>
    <w:p w:rsidR="00BF03FD" w:rsidRDefault="00BF03FD" w:rsidP="00956C1D"/>
    <w:p w:rsidR="00BF03FD" w:rsidRDefault="000652AC" w:rsidP="00BF03FD">
      <w:r>
        <w:t xml:space="preserve">I have worked with </w:t>
      </w:r>
      <w:r w:rsidR="00BB5264">
        <w:t xml:space="preserve">four </w:t>
      </w:r>
      <w:r>
        <w:t>MES interns on</w:t>
      </w:r>
      <w:r w:rsidR="00BB5264">
        <w:t xml:space="preserve"> yearlong</w:t>
      </w:r>
      <w:r>
        <w:t xml:space="preserve"> habitat connectivity projects</w:t>
      </w:r>
      <w:r w:rsidR="00BB5264">
        <w:t xml:space="preserve">. </w:t>
      </w:r>
      <w:r w:rsidR="00BF03FD">
        <w:t xml:space="preserve">I can honestly say that the </w:t>
      </w:r>
      <w:r w:rsidR="00BB5264">
        <w:t>MES interns</w:t>
      </w:r>
      <w:r w:rsidR="00BF03FD">
        <w:t xml:space="preserve"> have been among my favorite people to work with. All have been critical thinkers, conscientious about their work, and keenly interested in making a positive contribution to our environment. I benefit from our conversations and the sens</w:t>
      </w:r>
      <w:r w:rsidR="00BB5264">
        <w:t>e that we’re all still learning</w:t>
      </w:r>
      <w:r w:rsidR="00BF03FD">
        <w:t xml:space="preserve"> and having fun. </w:t>
      </w:r>
    </w:p>
    <w:p w:rsidR="000652AC" w:rsidRDefault="000652AC" w:rsidP="000652AC"/>
    <w:p w:rsidR="000652AC" w:rsidRDefault="000652AC" w:rsidP="000652AC">
      <w:r>
        <w:t>Kelly McAllister</w:t>
      </w:r>
    </w:p>
    <w:p w:rsidR="000652AC" w:rsidRDefault="000652AC" w:rsidP="000652AC">
      <w:r>
        <w:t>Wildlife Biologist, W</w:t>
      </w:r>
      <w:r>
        <w:t xml:space="preserve">ashington Department of Transportation </w:t>
      </w:r>
      <w:r>
        <w:t>Environmental Services Office</w:t>
      </w:r>
    </w:p>
    <w:p w:rsidR="000652AC" w:rsidRDefault="000652AC" w:rsidP="00BF03FD"/>
    <w:p w:rsidR="00A62EF6" w:rsidRPr="00A62EF6" w:rsidRDefault="00A62EF6" w:rsidP="00956C1D">
      <w:r w:rsidRPr="00284162">
        <w:rPr>
          <w:highlight w:val="yellow"/>
        </w:rPr>
        <w:t>As for the alumni quote</w:t>
      </w:r>
      <w:r w:rsidR="00284162" w:rsidRPr="00284162">
        <w:rPr>
          <w:highlight w:val="yellow"/>
        </w:rPr>
        <w:t xml:space="preserve"> on the bottom</w:t>
      </w:r>
      <w:r w:rsidRPr="00284162">
        <w:rPr>
          <w:highlight w:val="yellow"/>
        </w:rPr>
        <w:t>,</w:t>
      </w:r>
      <w:r w:rsidR="00EA2062" w:rsidRPr="00284162">
        <w:rPr>
          <w:highlight w:val="yellow"/>
        </w:rPr>
        <w:t xml:space="preserve"> I’m still waiting for a good one – hoping to get one by end of week.</w:t>
      </w:r>
    </w:p>
    <w:p w:rsidR="00A62EF6" w:rsidRDefault="00A62EF6" w:rsidP="00956C1D">
      <w:pPr>
        <w:rPr>
          <w:i/>
        </w:rPr>
      </w:pPr>
    </w:p>
    <w:p w:rsidR="00A62EF6" w:rsidRDefault="00A62EF6" w:rsidP="00956C1D">
      <w:pPr>
        <w:rPr>
          <w:i/>
        </w:rPr>
      </w:pPr>
      <w:r>
        <w:rPr>
          <w:i/>
        </w:rPr>
        <w:t xml:space="preserve">Where do MES students and alumni work? </w:t>
      </w:r>
    </w:p>
    <w:p w:rsidR="00A62EF6" w:rsidRDefault="00A62EF6" w:rsidP="00956C1D">
      <w:r>
        <w:t>Change this title to just “Where do MES alumni work?</w:t>
      </w:r>
    </w:p>
    <w:p w:rsidR="00A62EF6" w:rsidRDefault="00A62EF6" w:rsidP="00956C1D"/>
    <w:p w:rsidR="00A62EF6" w:rsidRDefault="00A62EF6" w:rsidP="00956C1D">
      <w:r>
        <w:t>Change para underneath to say:</w:t>
      </w:r>
    </w:p>
    <w:p w:rsidR="00A62EF6" w:rsidRDefault="00A62EF6" w:rsidP="00956C1D"/>
    <w:p w:rsidR="00A62EF6" w:rsidRPr="00A62EF6" w:rsidRDefault="00A62EF6" w:rsidP="00956C1D">
      <w:r>
        <w:t>MES alumni are employed in virtually all areas of the public and nonprofit sectors through the country and abroad.  Our graduates are also making valuable contributions in private enterprise. Alumni work on diverse environmental issues that include climate change, forest protection, and conservation of critical habitat areas. While the program is geared toward professional preparation, a growing number of MES alumni have pursued further studies in doctoral and law programs.  Employers have included:</w:t>
      </w:r>
    </w:p>
    <w:sectPr w:rsidR="00A62EF6" w:rsidRPr="00A6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24C2"/>
    <w:multiLevelType w:val="hybridMultilevel"/>
    <w:tmpl w:val="A832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75540"/>
    <w:multiLevelType w:val="hybridMultilevel"/>
    <w:tmpl w:val="623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B541B"/>
    <w:multiLevelType w:val="hybridMultilevel"/>
    <w:tmpl w:val="974A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94"/>
    <w:rsid w:val="000652AC"/>
    <w:rsid w:val="00284162"/>
    <w:rsid w:val="00284208"/>
    <w:rsid w:val="005B3894"/>
    <w:rsid w:val="00601C53"/>
    <w:rsid w:val="00956C1D"/>
    <w:rsid w:val="00A62EF6"/>
    <w:rsid w:val="00BB5264"/>
    <w:rsid w:val="00BF03FD"/>
    <w:rsid w:val="00C9070E"/>
    <w:rsid w:val="00DC00F1"/>
    <w:rsid w:val="00EA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94"/>
    <w:pPr>
      <w:ind w:left="720"/>
      <w:contextualSpacing/>
    </w:pPr>
  </w:style>
  <w:style w:type="character" w:styleId="Hyperlink">
    <w:name w:val="Hyperlink"/>
    <w:basedOn w:val="DefaultParagraphFont"/>
    <w:uiPriority w:val="99"/>
    <w:unhideWhenUsed/>
    <w:rsid w:val="00956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94"/>
    <w:pPr>
      <w:ind w:left="720"/>
      <w:contextualSpacing/>
    </w:pPr>
  </w:style>
  <w:style w:type="character" w:styleId="Hyperlink">
    <w:name w:val="Hyperlink"/>
    <w:basedOn w:val="DefaultParagraphFont"/>
    <w:uiPriority w:val="99"/>
    <w:unhideWhenUsed/>
    <w:rsid w:val="00956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1958">
      <w:bodyDiv w:val="1"/>
      <w:marLeft w:val="0"/>
      <w:marRight w:val="0"/>
      <w:marTop w:val="0"/>
      <w:marBottom w:val="0"/>
      <w:divBdr>
        <w:top w:val="none" w:sz="0" w:space="0" w:color="auto"/>
        <w:left w:val="none" w:sz="0" w:space="0" w:color="auto"/>
        <w:bottom w:val="none" w:sz="0" w:space="0" w:color="auto"/>
        <w:right w:val="none" w:sz="0" w:space="0" w:color="auto"/>
      </w:divBdr>
    </w:div>
    <w:div w:id="14532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cos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6</cp:revision>
  <dcterms:created xsi:type="dcterms:W3CDTF">2014-11-19T23:11:00Z</dcterms:created>
  <dcterms:modified xsi:type="dcterms:W3CDTF">2014-11-20T00:20:00Z</dcterms:modified>
</cp:coreProperties>
</file>