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2" w:rsidRDefault="007F162E">
      <w:proofErr w:type="spellStart"/>
      <w:r>
        <w:t>Trifold</w:t>
      </w:r>
      <w:proofErr w:type="spellEnd"/>
      <w:r>
        <w:t xml:space="preserve"> Changes 6/6/12</w:t>
      </w:r>
    </w:p>
    <w:p w:rsidR="007F162E" w:rsidRDefault="007F162E"/>
    <w:p w:rsidR="007F162E" w:rsidRDefault="007F162E">
      <w:r>
        <w:t xml:space="preserve">Could we get 2 more proofs?  We want to do the </w:t>
      </w:r>
      <w:proofErr w:type="spellStart"/>
      <w:r>
        <w:t>trifold</w:t>
      </w:r>
      <w:proofErr w:type="spellEnd"/>
      <w:r>
        <w:t>, one with each cover, but both with the same ‘guts’ as described below. The cover with all the colored icons has too much going on – we’d like to see what it would look like with fewer images and words. In addition, both covers need to say “Graduate Program on the Environment” somewhere.  I think at the lower left above “training environmental leaders…” instead of M.E.S.</w:t>
      </w:r>
    </w:p>
    <w:p w:rsidR="007F162E" w:rsidRDefault="007F162E"/>
    <w:p w:rsidR="007F162E" w:rsidRDefault="007F162E">
      <w:r>
        <w:t>Guts:</w:t>
      </w:r>
    </w:p>
    <w:p w:rsidR="00486598" w:rsidRDefault="00486598" w:rsidP="00486598">
      <w:pPr>
        <w:pStyle w:val="ListParagraph"/>
        <w:numPr>
          <w:ilvl w:val="0"/>
          <w:numId w:val="2"/>
        </w:numPr>
      </w:pPr>
      <w:r>
        <w:t xml:space="preserve">Please use the </w:t>
      </w:r>
      <w:proofErr w:type="spellStart"/>
      <w:r>
        <w:t>trifold</w:t>
      </w:r>
      <w:proofErr w:type="spellEnd"/>
      <w:r>
        <w:t xml:space="preserve"> info that has the black/grey silhouettes at the bottom (as opposed to the green icons).  </w:t>
      </w:r>
    </w:p>
    <w:p w:rsidR="00486598" w:rsidRDefault="00486598" w:rsidP="00486598">
      <w:pPr>
        <w:pStyle w:val="ListParagraph"/>
        <w:numPr>
          <w:ilvl w:val="0"/>
          <w:numId w:val="2"/>
        </w:numPr>
      </w:pPr>
      <w:r>
        <w:t>Remove the grey silhouettes, but keep the black (to simplify). We don’t want any silhouettes on the ‘what we do’ and ‘where we are’ pages.</w:t>
      </w:r>
    </w:p>
    <w:p w:rsidR="00486598" w:rsidRDefault="00486598"/>
    <w:p w:rsidR="000F1F70" w:rsidRDefault="000F1F70">
      <w:r>
        <w:t>‘WHO WE ARE’ PAGE</w:t>
      </w:r>
    </w:p>
    <w:p w:rsidR="007F162E" w:rsidRDefault="007F162E" w:rsidP="007F162E">
      <w:pPr>
        <w:pStyle w:val="ListParagraph"/>
        <w:numPr>
          <w:ilvl w:val="0"/>
          <w:numId w:val="2"/>
        </w:numPr>
      </w:pPr>
      <w:r>
        <w:t xml:space="preserve">Under “Is Evergreen Right for Me?” please take out the word “right” </w:t>
      </w:r>
      <w:r w:rsidR="00486598">
        <w:t>toward</w:t>
      </w:r>
      <w:r>
        <w:t xml:space="preserve"> the end of the first sentence</w:t>
      </w:r>
    </w:p>
    <w:p w:rsidR="000B65E6" w:rsidRDefault="000B65E6" w:rsidP="007F162E">
      <w:pPr>
        <w:pStyle w:val="ListParagraph"/>
        <w:numPr>
          <w:ilvl w:val="0"/>
          <w:numId w:val="2"/>
        </w:numPr>
      </w:pPr>
      <w:r>
        <w:t>Under “Our Learning Environment”</w:t>
      </w:r>
    </w:p>
    <w:p w:rsidR="000B65E6" w:rsidRDefault="000B65E6" w:rsidP="000B65E6">
      <w:pPr>
        <w:pStyle w:val="ListParagraph"/>
        <w:numPr>
          <w:ilvl w:val="1"/>
          <w:numId w:val="2"/>
        </w:numPr>
      </w:pPr>
      <w:r>
        <w:t xml:space="preserve">Add at end: </w:t>
      </w:r>
      <w:r w:rsidRPr="000B65E6">
        <w:rPr>
          <w:i/>
        </w:rPr>
        <w:t>In addition,</w:t>
      </w:r>
      <w:r>
        <w:t xml:space="preserve"> </w:t>
      </w:r>
      <w:r w:rsidR="000F1F70">
        <w:rPr>
          <w:i/>
        </w:rPr>
        <w:t>t</w:t>
      </w:r>
      <w:r>
        <w:rPr>
          <w:i/>
        </w:rPr>
        <w:t>he teacher to student ratio is 15:1, allowing students to gain full access to faculty</w:t>
      </w:r>
      <w:r w:rsidR="000F1F70">
        <w:rPr>
          <w:i/>
        </w:rPr>
        <w:t>.</w:t>
      </w:r>
    </w:p>
    <w:p w:rsidR="007F162E" w:rsidRDefault="007F162E" w:rsidP="007F162E">
      <w:pPr>
        <w:pStyle w:val="ListParagraph"/>
        <w:numPr>
          <w:ilvl w:val="0"/>
          <w:numId w:val="2"/>
        </w:numPr>
      </w:pPr>
      <w:r>
        <w:t xml:space="preserve">Under “Fits Your Schedule” </w:t>
      </w:r>
    </w:p>
    <w:p w:rsidR="007F162E" w:rsidRDefault="007F162E" w:rsidP="007F162E">
      <w:pPr>
        <w:pStyle w:val="ListParagraph"/>
        <w:numPr>
          <w:ilvl w:val="1"/>
          <w:numId w:val="2"/>
        </w:numPr>
      </w:pPr>
      <w:proofErr w:type="gramStart"/>
      <w:r>
        <w:t>please</w:t>
      </w:r>
      <w:proofErr w:type="gramEnd"/>
      <w:r>
        <w:t xml:space="preserve"> substitute the top right bullet with: </w:t>
      </w:r>
      <w:r w:rsidRPr="007F162E">
        <w:rPr>
          <w:i/>
        </w:rPr>
        <w:t>Finish in two years (full-time) or three years (part-time)</w:t>
      </w:r>
      <w:r>
        <w:t>.</w:t>
      </w:r>
    </w:p>
    <w:p w:rsidR="000F1F70" w:rsidRDefault="000F1F70" w:rsidP="000F1F70"/>
    <w:p w:rsidR="000F1F70" w:rsidRDefault="000F1F70" w:rsidP="000F1F70">
      <w:r>
        <w:t>‘POSSIBILITIES’ PAGE</w:t>
      </w:r>
    </w:p>
    <w:p w:rsidR="007F162E" w:rsidRDefault="00624050" w:rsidP="000F1F70">
      <w:pPr>
        <w:pStyle w:val="ListParagraph"/>
        <w:numPr>
          <w:ilvl w:val="0"/>
          <w:numId w:val="3"/>
        </w:numPr>
      </w:pPr>
      <w:r>
        <w:t>Add “- 32 credits</w:t>
      </w:r>
      <w:r w:rsidR="003A341D">
        <w:t>”</w:t>
      </w:r>
      <w:r>
        <w:t xml:space="preserve"> after “CORE COURSES” on the black line</w:t>
      </w:r>
    </w:p>
    <w:p w:rsidR="003A341D" w:rsidRDefault="003A341D" w:rsidP="000F1F70">
      <w:pPr>
        <w:pStyle w:val="ListParagraph"/>
        <w:numPr>
          <w:ilvl w:val="0"/>
          <w:numId w:val="3"/>
        </w:numPr>
      </w:pPr>
      <w:r>
        <w:t>In paragraph under ‘</w:t>
      </w:r>
      <w:r w:rsidR="00486598">
        <w:t>CORE COURSES</w:t>
      </w:r>
      <w:r>
        <w:t xml:space="preserve">’, add </w:t>
      </w:r>
      <w:r w:rsidR="00624050">
        <w:t>at end</w:t>
      </w:r>
      <w:r>
        <w:t>:</w:t>
      </w:r>
      <w:r w:rsidR="00EF736B">
        <w:t xml:space="preserve"> </w:t>
      </w:r>
      <w:r>
        <w:t xml:space="preserve">“Students attend </w:t>
      </w:r>
      <w:r w:rsidR="00486598">
        <w:t xml:space="preserve">core </w:t>
      </w:r>
      <w:r>
        <w:t>classes sequentia</w:t>
      </w:r>
      <w:r w:rsidR="00EF736B">
        <w:t xml:space="preserve">lly </w:t>
      </w:r>
      <w:r w:rsidR="00486598">
        <w:t>with</w:t>
      </w:r>
      <w:r>
        <w:t xml:space="preserve"> a cohort of 40 students.</w:t>
      </w:r>
      <w:r w:rsidR="00624050">
        <w:t xml:space="preserve"> All core classes are eight credits each.</w:t>
      </w:r>
      <w:r>
        <w:t>”</w:t>
      </w:r>
    </w:p>
    <w:p w:rsidR="00624050" w:rsidRDefault="00624050" w:rsidP="000F1F70">
      <w:pPr>
        <w:pStyle w:val="ListParagraph"/>
        <w:numPr>
          <w:ilvl w:val="0"/>
          <w:numId w:val="3"/>
        </w:numPr>
      </w:pPr>
      <w:r>
        <w:t>Add “- 24 credits“ after ELECTIVES on the black line</w:t>
      </w:r>
    </w:p>
    <w:p w:rsidR="003A341D" w:rsidRDefault="003A341D" w:rsidP="000F1F70">
      <w:pPr>
        <w:pStyle w:val="ListParagraph"/>
        <w:numPr>
          <w:ilvl w:val="0"/>
          <w:numId w:val="3"/>
        </w:numPr>
      </w:pPr>
      <w:r>
        <w:t xml:space="preserve">Under ‘electives,’ replace the first sentence with: </w:t>
      </w:r>
      <w:r w:rsidR="00893880">
        <w:t>“</w:t>
      </w:r>
      <w:r>
        <w:t>Studen</w:t>
      </w:r>
      <w:r w:rsidR="00486598">
        <w:t>ts must take the equivalent of six</w:t>
      </w:r>
      <w:r>
        <w:t xml:space="preserve"> four-credit </w:t>
      </w:r>
      <w:r w:rsidR="00893880">
        <w:t xml:space="preserve">MES </w:t>
      </w:r>
      <w:r>
        <w:t>electives. Electives are avail</w:t>
      </w:r>
      <w:r w:rsidR="00893880">
        <w:t>able in three coordinated areas:”</w:t>
      </w:r>
    </w:p>
    <w:p w:rsidR="00893880" w:rsidRDefault="00893880" w:rsidP="000F1F70">
      <w:pPr>
        <w:pStyle w:val="ListParagraph"/>
        <w:numPr>
          <w:ilvl w:val="0"/>
          <w:numId w:val="3"/>
        </w:numPr>
      </w:pPr>
      <w:r>
        <w:t>In middle paragraph under ‘electives,’ please add the word ‘primarily’ between ‘are’ and ‘taught by Ph</w:t>
      </w:r>
      <w:r w:rsidR="00624050">
        <w:t>D</w:t>
      </w:r>
      <w:r w:rsidR="00486598">
        <w:t>…</w:t>
      </w:r>
      <w:r w:rsidR="00EF736B">
        <w:t>’ in second sentence and also change first sentence to say “They are offered</w:t>
      </w:r>
      <w:r w:rsidR="00EF736B" w:rsidRPr="00F724A4">
        <w:t xml:space="preserve"> on Monday or We</w:t>
      </w:r>
      <w:r w:rsidR="00EF736B">
        <w:t>dnesday</w:t>
      </w:r>
      <w:r w:rsidR="00EF736B" w:rsidRPr="00F724A4">
        <w:t xml:space="preserve"> evening from 6-10pm</w:t>
      </w:r>
      <w:r w:rsidR="00EF736B">
        <w:t xml:space="preserve"> and generally hold 15 students.”</w:t>
      </w:r>
    </w:p>
    <w:p w:rsidR="00893880" w:rsidRPr="00624050" w:rsidRDefault="00893880" w:rsidP="00893880">
      <w:pPr>
        <w:pStyle w:val="ListParagraph"/>
        <w:numPr>
          <w:ilvl w:val="0"/>
          <w:numId w:val="3"/>
        </w:numPr>
      </w:pPr>
      <w:r>
        <w:t xml:space="preserve">Under internships – replace paragraph with this one: </w:t>
      </w:r>
      <w:r>
        <w:rPr>
          <w:i/>
        </w:rPr>
        <w:t xml:space="preserve">Internships are highly encouraged because they often lead to thesis topics and future employment. Because of our location in Washington’s state capital, </w:t>
      </w:r>
      <w:proofErr w:type="gramStart"/>
      <w:r>
        <w:rPr>
          <w:i/>
        </w:rPr>
        <w:t>many internships</w:t>
      </w:r>
      <w:proofErr w:type="gramEnd"/>
      <w:r>
        <w:rPr>
          <w:i/>
        </w:rPr>
        <w:t xml:space="preserve"> are with state agencies, and a number are with federal and local government, as well as local, national, and international organizations or businesses.  Program staff and faculty will help you find your perfect internship.</w:t>
      </w:r>
    </w:p>
    <w:p w:rsidR="00624050" w:rsidRDefault="00624050" w:rsidP="00624050">
      <w:pPr>
        <w:pStyle w:val="ListParagraph"/>
        <w:numPr>
          <w:ilvl w:val="0"/>
          <w:numId w:val="3"/>
        </w:numPr>
      </w:pPr>
      <w:r>
        <w:t>Add “- 16 credits” after THESIS on the black line</w:t>
      </w:r>
    </w:p>
    <w:p w:rsidR="00624050" w:rsidRPr="00893880" w:rsidRDefault="00624050" w:rsidP="00EF736B">
      <w:pPr>
        <w:pStyle w:val="ListParagraph"/>
        <w:numPr>
          <w:ilvl w:val="0"/>
          <w:numId w:val="3"/>
        </w:numPr>
      </w:pPr>
      <w:r>
        <w:t xml:space="preserve">In the thesis section, please change paragraph to this one: </w:t>
      </w:r>
      <w:r w:rsidRPr="00624050">
        <w:rPr>
          <w:i/>
        </w:rPr>
        <w:t>All students are required to write a thesis of their own design; ideas come from individual student interests, internships, community organization needs or faculty research.  Students do not need to know their thesis topic when entering the program and will be matched with a faculty advisor in their final year to guide them toward thesis completion.</w:t>
      </w:r>
      <w:r>
        <w:rPr>
          <w:i/>
        </w:rPr>
        <w:t xml:space="preserve"> Students are also required to attend a thesis workshop offered in the winter and spring of their final year that meets every other Tuesday evening.</w:t>
      </w:r>
    </w:p>
    <w:p w:rsidR="00893880" w:rsidRDefault="00893880" w:rsidP="00893880"/>
    <w:p w:rsidR="00893880" w:rsidRDefault="00893880" w:rsidP="00893880">
      <w:r>
        <w:lastRenderedPageBreak/>
        <w:t>‘HOW TO APPLY’ PAGE</w:t>
      </w:r>
    </w:p>
    <w:p w:rsidR="00486598" w:rsidRDefault="00486598" w:rsidP="00486598">
      <w:pPr>
        <w:pStyle w:val="ListParagraph"/>
        <w:numPr>
          <w:ilvl w:val="0"/>
          <w:numId w:val="4"/>
        </w:numPr>
      </w:pPr>
      <w:r>
        <w:t>In the admission requirements section:</w:t>
      </w:r>
    </w:p>
    <w:p w:rsidR="00486598" w:rsidRDefault="00486598" w:rsidP="00486598">
      <w:pPr>
        <w:pStyle w:val="ListParagraph"/>
        <w:numPr>
          <w:ilvl w:val="1"/>
          <w:numId w:val="4"/>
        </w:numPr>
      </w:pPr>
      <w:r>
        <w:t>Take the italicized portion out of #5</w:t>
      </w:r>
    </w:p>
    <w:p w:rsidR="00486598" w:rsidRDefault="00486598" w:rsidP="00486598">
      <w:pPr>
        <w:pStyle w:val="ListParagraph"/>
        <w:numPr>
          <w:ilvl w:val="1"/>
          <w:numId w:val="4"/>
        </w:numPr>
      </w:pPr>
      <w:r>
        <w:t>Switch #5 and #6</w:t>
      </w:r>
    </w:p>
    <w:p w:rsidR="00486598" w:rsidRDefault="00486598" w:rsidP="00486598">
      <w:pPr>
        <w:pStyle w:val="ListParagraph"/>
        <w:numPr>
          <w:ilvl w:val="1"/>
          <w:numId w:val="4"/>
        </w:numPr>
      </w:pPr>
      <w:r>
        <w:t>Move #4 to the end so that it is now #6</w:t>
      </w:r>
    </w:p>
    <w:p w:rsidR="00486598" w:rsidRDefault="00486598" w:rsidP="00486598">
      <w:pPr>
        <w:pStyle w:val="ListParagraph"/>
        <w:numPr>
          <w:ilvl w:val="1"/>
          <w:numId w:val="4"/>
        </w:numPr>
      </w:pPr>
      <w:r>
        <w:t>Move the website to the bottom of the numbered list (not as a number) and say “please see www… for most recent admission requirements”</w:t>
      </w:r>
    </w:p>
    <w:p w:rsidR="00486598" w:rsidRDefault="00486598" w:rsidP="00486598">
      <w:pPr>
        <w:pStyle w:val="ListParagraph"/>
        <w:numPr>
          <w:ilvl w:val="0"/>
          <w:numId w:val="4"/>
        </w:numPr>
      </w:pPr>
      <w:r>
        <w:t>Financial Aid</w:t>
      </w:r>
    </w:p>
    <w:p w:rsidR="00486598" w:rsidRPr="00EF736B" w:rsidRDefault="00486598" w:rsidP="00EF736B">
      <w:pPr>
        <w:pStyle w:val="ListParagraph"/>
        <w:numPr>
          <w:ilvl w:val="1"/>
          <w:numId w:val="4"/>
        </w:numPr>
      </w:pPr>
      <w:r>
        <w:t xml:space="preserve">Replace paragraph with this one:  </w:t>
      </w:r>
      <w:r w:rsidRPr="00486598">
        <w:rPr>
          <w:i/>
        </w:rPr>
        <w:t>Many students admitted to the program are eligible for some form of financial aid, which may include student loans, scholarships, fellowships, and tuition waivers.</w:t>
      </w:r>
      <w:r w:rsidR="00EF736B">
        <w:rPr>
          <w:i/>
        </w:rPr>
        <w:t xml:space="preserve"> Awards are need-based, merit-based, or both.</w:t>
      </w:r>
      <w:r w:rsidRPr="00486598">
        <w:rPr>
          <w:i/>
        </w:rPr>
        <w:t xml:space="preserve"> </w:t>
      </w:r>
      <w:r w:rsidR="00EF736B">
        <w:rPr>
          <w:i/>
        </w:rPr>
        <w:t xml:space="preserve">Need-based </w:t>
      </w:r>
      <w:r w:rsidRPr="00486598">
        <w:rPr>
          <w:i/>
        </w:rPr>
        <w:t xml:space="preserve">awards require that students submit the FAFSA as soon as possible after January 1 of every year at </w:t>
      </w:r>
      <w:hyperlink r:id="rId5" w:history="1">
        <w:r w:rsidRPr="00486598">
          <w:rPr>
            <w:rStyle w:val="Hyperlink"/>
            <w:i/>
          </w:rPr>
          <w:t>www.fafsa.ed.gov</w:t>
        </w:r>
      </w:hyperlink>
      <w:r w:rsidRPr="00486598">
        <w:rPr>
          <w:i/>
        </w:rPr>
        <w:t xml:space="preserve">. </w:t>
      </w:r>
      <w:r w:rsidR="00EF736B">
        <w:rPr>
          <w:i/>
        </w:rPr>
        <w:t>Awards range from partial tuition waivers to scholarships that cover two years of resident tuition. We also offer a scholarship for AmeriCorps alumni. Students will be notified of award choices every spring. For more information, please see www.evergreen.edu/financial</w:t>
      </w:r>
    </w:p>
    <w:p w:rsidR="00EF736B" w:rsidRDefault="00EF736B" w:rsidP="00EF736B">
      <w:pPr>
        <w:pStyle w:val="ListParagraph"/>
        <w:numPr>
          <w:ilvl w:val="0"/>
          <w:numId w:val="4"/>
        </w:numPr>
      </w:pPr>
      <w:r>
        <w:t>Application checklist</w:t>
      </w:r>
    </w:p>
    <w:p w:rsidR="00EF736B" w:rsidRDefault="00EF736B" w:rsidP="00EF736B">
      <w:pPr>
        <w:pStyle w:val="ListParagraph"/>
        <w:numPr>
          <w:ilvl w:val="1"/>
          <w:numId w:val="4"/>
        </w:numPr>
      </w:pPr>
      <w:r>
        <w:t>Change paragraph to say “</w:t>
      </w:r>
      <w:r w:rsidR="002F1005">
        <w:t>The priority application deadline for each Fall Quarter is February 15.  Submit the following to be considered for admission.”</w:t>
      </w:r>
    </w:p>
    <w:p w:rsidR="002F1005" w:rsidRDefault="002F1005" w:rsidP="002F1005"/>
    <w:p w:rsidR="002F1005" w:rsidRDefault="002F1005" w:rsidP="002F1005">
      <w:r>
        <w:t>‘WHAT WE DO’ PAGE</w:t>
      </w:r>
    </w:p>
    <w:p w:rsidR="002F1005" w:rsidRDefault="002F1005" w:rsidP="002F1005">
      <w:pPr>
        <w:pStyle w:val="ListParagraph"/>
        <w:numPr>
          <w:ilvl w:val="0"/>
          <w:numId w:val="5"/>
        </w:numPr>
      </w:pPr>
      <w:r>
        <w:t>Change ‘WHY MES’ to ‘VALUED ALUMNI’</w:t>
      </w:r>
    </w:p>
    <w:p w:rsidR="002F1005" w:rsidRDefault="002F1005" w:rsidP="002F1005">
      <w:pPr>
        <w:pStyle w:val="ListParagraph"/>
        <w:numPr>
          <w:ilvl w:val="0"/>
          <w:numId w:val="5"/>
        </w:numPr>
      </w:pPr>
      <w:r>
        <w:t xml:space="preserve">Add the sentence at the bottom (‘while the program is geared…’) to the end of paragraph at top.  </w:t>
      </w:r>
    </w:p>
    <w:p w:rsidR="002F1005" w:rsidRDefault="002F1005" w:rsidP="002F1005">
      <w:pPr>
        <w:pStyle w:val="ListParagraph"/>
        <w:numPr>
          <w:ilvl w:val="0"/>
          <w:numId w:val="5"/>
        </w:numPr>
      </w:pPr>
      <w:r>
        <w:t>Also, is it okay for us to use all of the logos posted?  Are there any copyright issues?</w:t>
      </w:r>
    </w:p>
    <w:p w:rsidR="002F1005" w:rsidRDefault="002F1005" w:rsidP="002F1005"/>
    <w:p w:rsidR="002F1005" w:rsidRDefault="002F1005" w:rsidP="002F1005">
      <w:r>
        <w:t>‘WHERE WE ARE’ PAGE</w:t>
      </w:r>
    </w:p>
    <w:p w:rsidR="002F1005" w:rsidRDefault="002F1005" w:rsidP="002F1005">
      <w:pPr>
        <w:pStyle w:val="ListParagraph"/>
        <w:numPr>
          <w:ilvl w:val="0"/>
          <w:numId w:val="6"/>
        </w:numPr>
      </w:pPr>
      <w:r>
        <w:t>Okay, this is where the most changes are, although I think it simplifies it a lot more</w:t>
      </w:r>
    </w:p>
    <w:p w:rsidR="002F1005" w:rsidRDefault="002F1005" w:rsidP="002F1005">
      <w:pPr>
        <w:pStyle w:val="ListParagraph"/>
        <w:numPr>
          <w:ilvl w:val="0"/>
          <w:numId w:val="6"/>
        </w:numPr>
      </w:pPr>
      <w:r>
        <w:t>First, the name at the bottom should be Graduate Program on the Environment instead of Master of Environmental Studies</w:t>
      </w:r>
    </w:p>
    <w:p w:rsidR="002F1005" w:rsidRPr="002F1005" w:rsidRDefault="002F1005" w:rsidP="002F1005">
      <w:pPr>
        <w:pStyle w:val="ListParagraph"/>
        <w:numPr>
          <w:ilvl w:val="0"/>
          <w:numId w:val="6"/>
        </w:numPr>
      </w:pPr>
      <w:r>
        <w:t xml:space="preserve">Please change paragraph at top to say: </w:t>
      </w:r>
      <w:r>
        <w:rPr>
          <w:i/>
        </w:rPr>
        <w:t xml:space="preserve">Halfway between the Pacific Ocean beaches and the Cascade </w:t>
      </w:r>
      <w:proofErr w:type="gramStart"/>
      <w:r>
        <w:rPr>
          <w:i/>
        </w:rPr>
        <w:t>mountains</w:t>
      </w:r>
      <w:proofErr w:type="gramEnd"/>
      <w:r>
        <w:rPr>
          <w:i/>
        </w:rPr>
        <w:t>, yet only an hour south of Seattle and two hours north of Portland, OR, Olympia, Washington’s state capital, furnishes a wide variety of both urban and rural opportunities for students pursuing an education in environmental studies.</w:t>
      </w:r>
    </w:p>
    <w:p w:rsidR="002F1005" w:rsidRDefault="002F1005" w:rsidP="002F1005">
      <w:pPr>
        <w:pStyle w:val="ListParagraph"/>
        <w:numPr>
          <w:ilvl w:val="0"/>
          <w:numId w:val="6"/>
        </w:numPr>
      </w:pPr>
      <w:r>
        <w:t>Please take out the box and the list of research facilities</w:t>
      </w:r>
    </w:p>
    <w:p w:rsidR="002F1005" w:rsidRDefault="002F1005" w:rsidP="002F1005">
      <w:pPr>
        <w:pStyle w:val="ListParagraph"/>
        <w:numPr>
          <w:ilvl w:val="0"/>
          <w:numId w:val="6"/>
        </w:numPr>
      </w:pPr>
      <w:r>
        <w:t xml:space="preserve">Instead, is it possible to have an outline of the state (still one dimensional) where we show the location of the Pacific Coast, Mount Rainer </w:t>
      </w:r>
      <w:proofErr w:type="spellStart"/>
      <w:r>
        <w:t>Natl</w:t>
      </w:r>
      <w:proofErr w:type="spellEnd"/>
      <w:r>
        <w:t xml:space="preserve"> Park, Mount St. Helens </w:t>
      </w:r>
      <w:proofErr w:type="spellStart"/>
      <w:r>
        <w:t>Natl</w:t>
      </w:r>
      <w:proofErr w:type="spellEnd"/>
      <w:r>
        <w:t xml:space="preserve"> Monument, Olympic National Park, North Cascades </w:t>
      </w:r>
      <w:proofErr w:type="spellStart"/>
      <w:r>
        <w:t>Natl</w:t>
      </w:r>
      <w:proofErr w:type="spellEnd"/>
      <w:r>
        <w:t xml:space="preserve"> Park, Seattle, Portland, Victoria, and Vancouver?</w:t>
      </w:r>
    </w:p>
    <w:p w:rsidR="00691971" w:rsidRDefault="002F1005" w:rsidP="002F1005">
      <w:pPr>
        <w:pStyle w:val="ListParagraph"/>
        <w:numPr>
          <w:ilvl w:val="0"/>
          <w:numId w:val="6"/>
        </w:numPr>
      </w:pPr>
      <w:r>
        <w:t>Icons</w:t>
      </w:r>
    </w:p>
    <w:p w:rsidR="002F1005" w:rsidRDefault="00691971" w:rsidP="00691971">
      <w:pPr>
        <w:pStyle w:val="ListParagraph"/>
        <w:numPr>
          <w:ilvl w:val="1"/>
          <w:numId w:val="6"/>
        </w:numPr>
      </w:pPr>
      <w:r>
        <w:t>please take out the recycle sign, the orca, the fish, the NSF grants, the 1033 acres of campus land, the hikers</w:t>
      </w:r>
    </w:p>
    <w:p w:rsidR="00691971" w:rsidRDefault="00691971" w:rsidP="00691971">
      <w:pPr>
        <w:pStyle w:val="ListParagraph"/>
        <w:numPr>
          <w:ilvl w:val="1"/>
          <w:numId w:val="6"/>
        </w:numPr>
      </w:pPr>
      <w:r>
        <w:t>please add the organic farm icon from the undergrad publication</w:t>
      </w:r>
    </w:p>
    <w:p w:rsidR="00691971" w:rsidRDefault="00691971" w:rsidP="00691971">
      <w:pPr>
        <w:pStyle w:val="ListParagraph"/>
        <w:numPr>
          <w:ilvl w:val="1"/>
          <w:numId w:val="6"/>
        </w:numPr>
      </w:pPr>
      <w:proofErr w:type="gramStart"/>
      <w:r>
        <w:t>add</w:t>
      </w:r>
      <w:proofErr w:type="gramEnd"/>
      <w:r>
        <w:t xml:space="preserve"> 700 acres of campus forest (with a tree, I guess!) </w:t>
      </w:r>
    </w:p>
    <w:p w:rsidR="00691971" w:rsidRDefault="00691971" w:rsidP="00691971">
      <w:pPr>
        <w:pStyle w:val="ListParagraph"/>
        <w:numPr>
          <w:ilvl w:val="1"/>
          <w:numId w:val="6"/>
        </w:numPr>
      </w:pPr>
      <w:proofErr w:type="gramStart"/>
      <w:r>
        <w:t>keep</w:t>
      </w:r>
      <w:proofErr w:type="gramEnd"/>
      <w:r>
        <w:t xml:space="preserve"> the 99% green energy but change image (send us the image that’s there now, though – we want to hang it on our wall as our mascot!!)</w:t>
      </w:r>
    </w:p>
    <w:p w:rsidR="00691971" w:rsidRDefault="00691971" w:rsidP="00691971">
      <w:pPr>
        <w:pStyle w:val="ListParagraph"/>
        <w:numPr>
          <w:ilvl w:val="1"/>
          <w:numId w:val="6"/>
        </w:numPr>
      </w:pPr>
      <w:r>
        <w:t>if room - add 6 (days a week with an open farmer’s market near campus)</w:t>
      </w:r>
    </w:p>
    <w:p w:rsidR="002F1005" w:rsidRDefault="00691971" w:rsidP="002F1005">
      <w:pPr>
        <w:pStyle w:val="ListParagraph"/>
        <w:numPr>
          <w:ilvl w:val="1"/>
          <w:numId w:val="6"/>
        </w:numPr>
      </w:pPr>
      <w:r>
        <w:t>for the graduation cap, please have num</w:t>
      </w:r>
      <w:r w:rsidR="009F6130">
        <w:t>ber be 585+ graduates since 1986</w:t>
      </w:r>
    </w:p>
    <w:sectPr w:rsidR="002F1005"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3311E"/>
    <w:multiLevelType w:val="hybridMultilevel"/>
    <w:tmpl w:val="0A604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14471"/>
    <w:multiLevelType w:val="hybridMultilevel"/>
    <w:tmpl w:val="E6A2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73688"/>
    <w:multiLevelType w:val="hybridMultilevel"/>
    <w:tmpl w:val="A150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55229C"/>
    <w:multiLevelType w:val="hybridMultilevel"/>
    <w:tmpl w:val="293E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76E10"/>
    <w:multiLevelType w:val="hybridMultilevel"/>
    <w:tmpl w:val="362A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6D5B10"/>
    <w:multiLevelType w:val="hybridMultilevel"/>
    <w:tmpl w:val="84D2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7F162E"/>
    <w:rsid w:val="000B65E6"/>
    <w:rsid w:val="000F1F70"/>
    <w:rsid w:val="002F1005"/>
    <w:rsid w:val="003A341D"/>
    <w:rsid w:val="004044C2"/>
    <w:rsid w:val="00486598"/>
    <w:rsid w:val="004B5FA6"/>
    <w:rsid w:val="00624050"/>
    <w:rsid w:val="00691971"/>
    <w:rsid w:val="007F162E"/>
    <w:rsid w:val="00893880"/>
    <w:rsid w:val="009F6130"/>
    <w:rsid w:val="00BE01FA"/>
    <w:rsid w:val="00EF7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62E"/>
    <w:pPr>
      <w:ind w:left="720"/>
      <w:contextualSpacing/>
    </w:pPr>
  </w:style>
  <w:style w:type="character" w:styleId="Hyperlink">
    <w:name w:val="Hyperlink"/>
    <w:basedOn w:val="DefaultParagraphFont"/>
    <w:rsid w:val="004865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fsa.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4</cp:revision>
  <dcterms:created xsi:type="dcterms:W3CDTF">2012-06-06T20:48:00Z</dcterms:created>
  <dcterms:modified xsi:type="dcterms:W3CDTF">2012-06-08T21:03:00Z</dcterms:modified>
</cp:coreProperties>
</file>