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Pr="00C1541C" w:rsidRDefault="003B703B">
      <w:r w:rsidRPr="00C1541C">
        <w:t>Fall 2012</w:t>
      </w:r>
    </w:p>
    <w:p w:rsidR="003B703B" w:rsidRPr="00C1541C" w:rsidRDefault="003B703B">
      <w:r w:rsidRPr="00C1541C">
        <w:t>AmeriCorps email recruiting copy</w:t>
      </w:r>
    </w:p>
    <w:p w:rsidR="003B703B" w:rsidRPr="00C1541C" w:rsidRDefault="003B703B"/>
    <w:p w:rsidR="003B703B" w:rsidRPr="00C1541C" w:rsidRDefault="003B703B">
      <w:r w:rsidRPr="00C1541C">
        <w:t>Subject</w:t>
      </w:r>
      <w:r w:rsidR="006834BC">
        <w:t>: E</w:t>
      </w:r>
      <w:r w:rsidRPr="00C1541C">
        <w:t>nvironmental grad degree</w:t>
      </w:r>
      <w:r w:rsidR="00B74344">
        <w:t xml:space="preserve"> in WA state</w:t>
      </w:r>
      <w:r w:rsidR="006834BC">
        <w:t xml:space="preserve"> now accepting apps from AmeriCorps</w:t>
      </w:r>
    </w:p>
    <w:p w:rsidR="003B703B" w:rsidRPr="00C1541C" w:rsidRDefault="003B703B"/>
    <w:p w:rsidR="003B703B" w:rsidRPr="00C1541C" w:rsidRDefault="003B703B">
      <w:r w:rsidRPr="00C1541C">
        <w:t>Body:</w:t>
      </w:r>
    </w:p>
    <w:p w:rsidR="003B703B" w:rsidRPr="00C1541C" w:rsidRDefault="003B703B"/>
    <w:p w:rsidR="003B703B" w:rsidRPr="00C1541C" w:rsidRDefault="003B703B">
      <w:r w:rsidRPr="00C1541C">
        <w:t>Dear    :</w:t>
      </w:r>
    </w:p>
    <w:p w:rsidR="003B703B" w:rsidRPr="00C1541C" w:rsidRDefault="003B703B"/>
    <w:p w:rsidR="003B703B" w:rsidRPr="00C1541C" w:rsidRDefault="003B703B" w:rsidP="003B703B">
      <w:r w:rsidRPr="00C1541C">
        <w:t xml:space="preserve">The </w:t>
      </w:r>
      <w:hyperlink r:id="rId4" w:history="1">
        <w:r w:rsidRPr="00B74344">
          <w:rPr>
            <w:rStyle w:val="Hyperlink"/>
          </w:rPr>
          <w:t xml:space="preserve">Graduate Program on the Environment at </w:t>
        </w:r>
        <w:proofErr w:type="gramStart"/>
        <w:r w:rsidRPr="00B74344">
          <w:rPr>
            <w:rStyle w:val="Hyperlink"/>
          </w:rPr>
          <w:t>The</w:t>
        </w:r>
        <w:proofErr w:type="gramEnd"/>
        <w:r w:rsidRPr="00B74344">
          <w:rPr>
            <w:rStyle w:val="Hyperlink"/>
          </w:rPr>
          <w:t xml:space="preserve"> Evergreen State College</w:t>
        </w:r>
      </w:hyperlink>
      <w:r w:rsidRPr="00C1541C">
        <w:t xml:space="preserve"> in Olympia, WA invites AmeriCorps members to apply for our Fall 2013 cohort.  The $50 application fee is waived for AmeriCorps members and alumni, and all alumni receive up to $500 per year for each finished term of service.</w:t>
      </w:r>
      <w:r w:rsidR="00C1541C" w:rsidRPr="00C1541C">
        <w:t xml:space="preserve">  Please see our </w:t>
      </w:r>
      <w:hyperlink r:id="rId5" w:history="1">
        <w:r w:rsidR="00C1541C" w:rsidRPr="00C1541C">
          <w:rPr>
            <w:rStyle w:val="Hyperlink"/>
          </w:rPr>
          <w:t>AmeriCorps page</w:t>
        </w:r>
      </w:hyperlink>
      <w:r w:rsidR="00C1541C" w:rsidRPr="00C1541C">
        <w:t xml:space="preserve"> for more information.</w:t>
      </w:r>
    </w:p>
    <w:p w:rsidR="003B703B" w:rsidRPr="00C1541C" w:rsidRDefault="003B703B" w:rsidP="003B703B"/>
    <w:p w:rsidR="00B74344" w:rsidRDefault="00C1541C" w:rsidP="00C1541C">
      <w:r w:rsidRPr="00C1541C">
        <w:t xml:space="preserve">Evergreen’s unique, interdisciplinary </w:t>
      </w:r>
      <w:r>
        <w:t xml:space="preserve">graduate </w:t>
      </w:r>
      <w:r w:rsidRPr="00C1541C">
        <w:t>program in Olympia, Washington will enter its 29</w:t>
      </w:r>
      <w:r w:rsidRPr="00C1541C">
        <w:rPr>
          <w:vertAlign w:val="superscript"/>
        </w:rPr>
        <w:t>th</w:t>
      </w:r>
      <w:r w:rsidRPr="00C1541C">
        <w:t xml:space="preserve"> year in </w:t>
      </w:r>
      <w:proofErr w:type="gramStart"/>
      <w:r w:rsidRPr="00C1541C">
        <w:t>Fall</w:t>
      </w:r>
      <w:proofErr w:type="gramEnd"/>
      <w:r w:rsidRPr="00C1541C">
        <w:t xml:space="preserve"> 2013.  Students use natural and social sciences to study and solve environmental problems through required core courses, electives, internships, independent study, and a required thesis.  Graduates go on to work in government, policy, natural resources, nonprofits, environmental education, and sustainable business.  </w:t>
      </w:r>
      <w:r w:rsidR="00B74344">
        <w:t>We recognize that the best environmental solutions come from a wide variety of perspectives--that is why we accept all majors, and why our students, who come to us from across the US and abroad, represent a wide range of ages, cultures and expertise.</w:t>
      </w:r>
    </w:p>
    <w:p w:rsidR="00B74344" w:rsidRDefault="00B74344" w:rsidP="00C1541C"/>
    <w:p w:rsidR="00C1541C" w:rsidRPr="00C1541C" w:rsidRDefault="00C1541C" w:rsidP="00C1541C">
      <w:r w:rsidRPr="00C1541C">
        <w:t>The two-year program is made for experiential learners—classes are in the evenings leaving time for jobs, internships, and volunteer experiences.  Classes at Evergreen are credit/no credit, and narrative evaluations are used in place of grades to assess performance, reflecting both student and faculty assessment of learning. In addition, the faculty to student ratio is 15:1; so students may gain full access to faculty expertise.  The program offers a variety of scholarships and tuition waivers to qualified students.</w:t>
      </w:r>
    </w:p>
    <w:p w:rsidR="00C1541C" w:rsidRPr="00C1541C" w:rsidRDefault="00C1541C" w:rsidP="00C1541C">
      <w:r w:rsidRPr="00C1541C">
        <w:t> </w:t>
      </w:r>
    </w:p>
    <w:p w:rsidR="00C1541C" w:rsidRPr="00C1541C" w:rsidRDefault="00C1541C" w:rsidP="00C1541C">
      <w:r w:rsidRPr="00C1541C">
        <w:t xml:space="preserve">We are currently accepting applications for </w:t>
      </w:r>
      <w:proofErr w:type="gramStart"/>
      <w:r w:rsidRPr="00C1541C">
        <w:t>Fall</w:t>
      </w:r>
      <w:proofErr w:type="gramEnd"/>
      <w:r w:rsidRPr="00C1541C">
        <w:t xml:space="preserve"> 2013; the priority deadline is February 15, 2013.  For more information, please go to </w:t>
      </w:r>
      <w:hyperlink r:id="rId6" w:tooltip="http://www.evergreen.edu/mes/" w:history="1">
        <w:r w:rsidRPr="00C1541C">
          <w:rPr>
            <w:rStyle w:val="Hyperlink"/>
          </w:rPr>
          <w:t>www.evergreen.edu/mes</w:t>
        </w:r>
      </w:hyperlink>
      <w:r w:rsidRPr="00C1541C">
        <w:t>.</w:t>
      </w:r>
    </w:p>
    <w:p w:rsidR="003B703B" w:rsidRPr="00C1541C" w:rsidRDefault="003B703B" w:rsidP="003B703B">
      <w:r w:rsidRPr="00C1541C">
        <w:t> </w:t>
      </w:r>
    </w:p>
    <w:p w:rsidR="00C1541C" w:rsidRPr="00C1541C" w:rsidRDefault="003B703B">
      <w:r w:rsidRPr="00C1541C">
        <w:t xml:space="preserve">Furthermore, I will be in California in October and November at a handful of events, and I hope you can let your members and alumni know to attend.  I am also happy to set up individual appointments </w:t>
      </w:r>
      <w:r w:rsidR="00C1541C">
        <w:t>in LA on October 17 and 18, as well as San Francisco on November 2 and 3. I</w:t>
      </w:r>
      <w:r w:rsidRPr="00C1541C">
        <w:t xml:space="preserve">f they can’t make the events, I am available by email or phone.  </w:t>
      </w:r>
      <w:r w:rsidR="00C1541C">
        <w:t>The events are:</w:t>
      </w:r>
    </w:p>
    <w:p w:rsidR="00C1541C" w:rsidRPr="00C1541C" w:rsidRDefault="00C1541C" w:rsidP="00C1541C">
      <w:pPr>
        <w:pStyle w:val="Heading4"/>
        <w:rPr>
          <w:rFonts w:asciiTheme="minorHAnsi" w:hAnsiTheme="minorHAnsi"/>
          <w:sz w:val="22"/>
          <w:szCs w:val="22"/>
        </w:rPr>
      </w:pPr>
      <w:r w:rsidRPr="00C1541C">
        <w:rPr>
          <w:rFonts w:asciiTheme="minorHAnsi" w:hAnsiTheme="minorHAnsi"/>
          <w:sz w:val="22"/>
          <w:szCs w:val="22"/>
        </w:rPr>
        <w:t xml:space="preserve">Los Angeles </w:t>
      </w:r>
      <w:r>
        <w:rPr>
          <w:rFonts w:asciiTheme="minorHAnsi" w:hAnsiTheme="minorHAnsi"/>
          <w:sz w:val="22"/>
          <w:szCs w:val="22"/>
        </w:rPr>
        <w:br/>
      </w:r>
      <w:r w:rsidRPr="00C1541C">
        <w:rPr>
          <w:rFonts w:asciiTheme="minorHAnsi" w:hAnsiTheme="minorHAnsi"/>
          <w:b w:val="0"/>
          <w:i/>
          <w:sz w:val="22"/>
          <w:szCs w:val="22"/>
        </w:rPr>
        <w:t>Whittier College Graduate and Professional School Fair</w:t>
      </w:r>
      <w:r>
        <w:rPr>
          <w:rFonts w:asciiTheme="minorHAnsi" w:hAnsiTheme="minorHAnsi"/>
          <w:sz w:val="22"/>
          <w:szCs w:val="22"/>
        </w:rPr>
        <w:br/>
      </w:r>
      <w:r w:rsidRPr="00C1541C">
        <w:rPr>
          <w:rFonts w:asciiTheme="minorHAnsi" w:hAnsiTheme="minorHAnsi"/>
          <w:b w:val="0"/>
          <w:sz w:val="22"/>
          <w:szCs w:val="22"/>
        </w:rPr>
        <w:t>Wednesday, October 17, 2011, 11:30 am - 2:00 pm</w:t>
      </w:r>
      <w:r w:rsidRPr="00C1541C">
        <w:rPr>
          <w:rFonts w:asciiTheme="minorHAnsi" w:hAnsiTheme="minorHAnsi"/>
          <w:b w:val="0"/>
          <w:sz w:val="22"/>
          <w:szCs w:val="22"/>
        </w:rPr>
        <w:br/>
        <w:t>Whittier College</w:t>
      </w:r>
      <w:r w:rsidRPr="00C1541C">
        <w:rPr>
          <w:rFonts w:asciiTheme="minorHAnsi" w:hAnsiTheme="minorHAnsi"/>
          <w:b w:val="0"/>
          <w:sz w:val="22"/>
          <w:szCs w:val="22"/>
        </w:rPr>
        <w:br/>
        <w:t>A.J. Villalobos Hall</w:t>
      </w:r>
      <w:r w:rsidRPr="00C1541C">
        <w:rPr>
          <w:rFonts w:asciiTheme="minorHAnsi" w:hAnsiTheme="minorHAnsi"/>
          <w:b w:val="0"/>
          <w:sz w:val="22"/>
          <w:szCs w:val="22"/>
        </w:rPr>
        <w:br/>
      </w:r>
      <w:hyperlink r:id="rId7" w:history="1">
        <w:r w:rsidRPr="00C1541C">
          <w:rPr>
            <w:rStyle w:val="Hyperlink"/>
            <w:rFonts w:asciiTheme="minorHAnsi" w:hAnsiTheme="minorHAnsi"/>
            <w:b w:val="0"/>
            <w:sz w:val="22"/>
            <w:szCs w:val="22"/>
          </w:rPr>
          <w:t>7214 Painter Avenue</w:t>
        </w:r>
      </w:hyperlink>
    </w:p>
    <w:p w:rsidR="00C1541C" w:rsidRPr="00C1541C" w:rsidRDefault="00C1541C" w:rsidP="00C1541C">
      <w:pPr>
        <w:pStyle w:val="Heading4"/>
        <w:rPr>
          <w:rFonts w:asciiTheme="minorHAnsi" w:hAnsiTheme="minorHAnsi"/>
          <w:sz w:val="22"/>
          <w:szCs w:val="22"/>
        </w:rPr>
      </w:pPr>
      <w:bookmarkStart w:id="0" w:name="sandiego"/>
      <w:bookmarkStart w:id="1" w:name="sanfrancisco"/>
      <w:bookmarkEnd w:id="0"/>
      <w:bookmarkEnd w:id="1"/>
      <w:r w:rsidRPr="00C1541C">
        <w:rPr>
          <w:rFonts w:asciiTheme="minorHAnsi" w:hAnsiTheme="minorHAnsi"/>
          <w:sz w:val="22"/>
          <w:szCs w:val="22"/>
        </w:rPr>
        <w:t>San Francisco</w:t>
      </w:r>
      <w:r>
        <w:rPr>
          <w:rFonts w:asciiTheme="minorHAnsi" w:hAnsiTheme="minorHAnsi"/>
          <w:sz w:val="22"/>
          <w:szCs w:val="22"/>
        </w:rPr>
        <w:br/>
      </w:r>
      <w:r w:rsidRPr="00C1541C">
        <w:rPr>
          <w:rFonts w:asciiTheme="minorHAnsi" w:hAnsiTheme="minorHAnsi"/>
          <w:b w:val="0"/>
          <w:i/>
          <w:sz w:val="22"/>
          <w:szCs w:val="22"/>
        </w:rPr>
        <w:t>California Forum for Diversity in Graduate Education Recruiter Fair</w:t>
      </w:r>
      <w:r w:rsidRPr="00C1541C">
        <w:rPr>
          <w:rFonts w:asciiTheme="minorHAnsi" w:hAnsiTheme="minorHAnsi"/>
          <w:b w:val="0"/>
          <w:i/>
          <w:sz w:val="22"/>
          <w:szCs w:val="22"/>
        </w:rPr>
        <w:br/>
      </w:r>
      <w:r w:rsidRPr="00C1541C">
        <w:rPr>
          <w:rFonts w:asciiTheme="minorHAnsi" w:hAnsiTheme="minorHAnsi"/>
          <w:b w:val="0"/>
          <w:sz w:val="22"/>
          <w:szCs w:val="22"/>
        </w:rPr>
        <w:t>Saturday, November 3, 2012, 12pm-3pm</w:t>
      </w:r>
      <w:r w:rsidRPr="00C1541C">
        <w:rPr>
          <w:rFonts w:asciiTheme="minorHAnsi" w:hAnsiTheme="minorHAnsi"/>
          <w:b w:val="0"/>
          <w:sz w:val="22"/>
          <w:szCs w:val="22"/>
        </w:rPr>
        <w:br/>
      </w:r>
      <w:r w:rsidRPr="00C1541C">
        <w:rPr>
          <w:rFonts w:asciiTheme="minorHAnsi" w:hAnsiTheme="minorHAnsi"/>
          <w:b w:val="0"/>
          <w:sz w:val="22"/>
          <w:szCs w:val="22"/>
        </w:rPr>
        <w:lastRenderedPageBreak/>
        <w:t>San Francisco State University</w:t>
      </w:r>
      <w:r w:rsidRPr="00C1541C">
        <w:rPr>
          <w:rFonts w:asciiTheme="minorHAnsi" w:hAnsiTheme="minorHAnsi"/>
          <w:b w:val="0"/>
          <w:sz w:val="22"/>
          <w:szCs w:val="22"/>
        </w:rPr>
        <w:br/>
        <w:t>1600 Holloway Avenue</w:t>
      </w:r>
    </w:p>
    <w:p w:rsidR="00C1541C" w:rsidRPr="00C1541C" w:rsidRDefault="00C1541C" w:rsidP="00C1541C">
      <w:pPr>
        <w:pStyle w:val="Heading4"/>
        <w:rPr>
          <w:rFonts w:asciiTheme="minorHAnsi" w:hAnsiTheme="minorHAnsi"/>
          <w:sz w:val="22"/>
          <w:szCs w:val="22"/>
        </w:rPr>
      </w:pPr>
      <w:bookmarkStart w:id="2" w:name="santacruz"/>
      <w:bookmarkEnd w:id="2"/>
      <w:r w:rsidRPr="00C1541C">
        <w:rPr>
          <w:rFonts w:asciiTheme="minorHAnsi" w:hAnsiTheme="minorHAnsi"/>
          <w:sz w:val="22"/>
          <w:szCs w:val="22"/>
        </w:rPr>
        <w:t>Santa Cruz</w:t>
      </w:r>
      <w:r>
        <w:rPr>
          <w:rFonts w:asciiTheme="minorHAnsi" w:hAnsiTheme="minorHAnsi"/>
          <w:sz w:val="22"/>
          <w:szCs w:val="22"/>
        </w:rPr>
        <w:br/>
      </w:r>
      <w:hyperlink r:id="rId8" w:history="1">
        <w:r w:rsidRPr="00C1541C">
          <w:rPr>
            <w:rStyle w:val="Hyperlink"/>
            <w:rFonts w:asciiTheme="minorHAnsi" w:hAnsiTheme="minorHAnsi"/>
            <w:b w:val="0"/>
            <w:i/>
            <w:sz w:val="22"/>
            <w:szCs w:val="22"/>
          </w:rPr>
          <w:t>Graduate and Professional School Informational Fair</w:t>
        </w:r>
      </w:hyperlink>
      <w:r w:rsidRPr="00C1541C">
        <w:rPr>
          <w:rFonts w:asciiTheme="minorHAnsi" w:hAnsiTheme="minorHAnsi"/>
          <w:b w:val="0"/>
          <w:i/>
          <w:sz w:val="22"/>
          <w:szCs w:val="22"/>
        </w:rPr>
        <w:br/>
      </w:r>
      <w:r w:rsidRPr="00C1541C">
        <w:rPr>
          <w:rFonts w:asciiTheme="minorHAnsi" w:hAnsiTheme="minorHAnsi"/>
          <w:b w:val="0"/>
          <w:sz w:val="22"/>
          <w:szCs w:val="22"/>
        </w:rPr>
        <w:t>Tuesday, October 16, 2012, 11am-3pm</w:t>
      </w:r>
      <w:r w:rsidRPr="00C1541C">
        <w:rPr>
          <w:rFonts w:asciiTheme="minorHAnsi" w:hAnsiTheme="minorHAnsi"/>
          <w:b w:val="0"/>
          <w:sz w:val="22"/>
          <w:szCs w:val="22"/>
        </w:rPr>
        <w:br/>
        <w:t>University of California, Santa Cruz</w:t>
      </w:r>
      <w:r w:rsidRPr="00C1541C">
        <w:rPr>
          <w:rFonts w:asciiTheme="minorHAnsi" w:hAnsiTheme="minorHAnsi"/>
          <w:b w:val="0"/>
          <w:sz w:val="22"/>
          <w:szCs w:val="22"/>
        </w:rPr>
        <w:br/>
        <w:t>Stevenson Event Center</w:t>
      </w:r>
      <w:r w:rsidRPr="00C1541C">
        <w:rPr>
          <w:rFonts w:asciiTheme="minorHAnsi" w:hAnsiTheme="minorHAnsi"/>
          <w:b w:val="0"/>
          <w:sz w:val="22"/>
          <w:szCs w:val="22"/>
        </w:rPr>
        <w:br/>
        <w:t>1156 High Street</w:t>
      </w:r>
    </w:p>
    <w:p w:rsidR="00C1541C" w:rsidRDefault="00C1541C">
      <w:r>
        <w:t xml:space="preserve">Thanks for your help in letting AmeriCorps members and alumni know about our program.  </w:t>
      </w:r>
      <w:r w:rsidR="00B74344">
        <w:t xml:space="preserve">AmeriCorps alumni are some of our best students and </w:t>
      </w:r>
      <w:r>
        <w:t>go on to exciting careers!</w:t>
      </w:r>
    </w:p>
    <w:p w:rsidR="00C1541C" w:rsidRDefault="00C1541C"/>
    <w:p w:rsidR="00C1541C" w:rsidRDefault="00C1541C">
      <w:r>
        <w:t>Thank you,</w:t>
      </w:r>
    </w:p>
    <w:p w:rsidR="00C1541C" w:rsidRPr="00C1541C" w:rsidRDefault="00C1541C"/>
    <w:p w:rsidR="003B703B" w:rsidRPr="00C1541C" w:rsidRDefault="003B703B"/>
    <w:p w:rsidR="003B703B" w:rsidRPr="00C1541C" w:rsidRDefault="003B703B"/>
    <w:p w:rsidR="00C1541C" w:rsidRPr="00C1541C" w:rsidRDefault="00C1541C"/>
    <w:sectPr w:rsidR="00C1541C" w:rsidRPr="00C1541C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revisionView w:inkAnnotations="0"/>
  <w:defaultTabStop w:val="720"/>
  <w:characterSpacingControl w:val="doNotCompress"/>
  <w:compat/>
  <w:rsids>
    <w:rsidRoot w:val="003B703B"/>
    <w:rsid w:val="003B703B"/>
    <w:rsid w:val="004044C2"/>
    <w:rsid w:val="006834BC"/>
    <w:rsid w:val="00980E76"/>
    <w:rsid w:val="00B74344"/>
    <w:rsid w:val="00C1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4">
    <w:name w:val="heading 4"/>
    <w:basedOn w:val="Normal"/>
    <w:link w:val="Heading4Char"/>
    <w:uiPriority w:val="9"/>
    <w:qFormat/>
    <w:rsid w:val="00C154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1541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41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54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5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5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ucsc.edu/events/grad_fai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hittier.edu/About/LocationAndDirections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green.edu/mes/" TargetMode="External"/><Relationship Id="rId5" Type="http://schemas.openxmlformats.org/officeDocument/2006/relationships/hyperlink" Target="http://www.evergreen.edu/mes/americorp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vergreen.edu/m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484</Words>
  <Characters>2759</Characters>
  <Application>Microsoft Office Word</Application>
  <DocSecurity>0</DocSecurity>
  <Lines>22</Lines>
  <Paragraphs>6</Paragraphs>
  <ScaleCrop>false</ScaleCrop>
  <Company>The Evergreen State College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4</cp:revision>
  <dcterms:created xsi:type="dcterms:W3CDTF">2012-10-02T16:45:00Z</dcterms:created>
  <dcterms:modified xsi:type="dcterms:W3CDTF">2012-10-03T00:41:00Z</dcterms:modified>
</cp:coreProperties>
</file>