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76CE6B" w14:textId="7FE6561B" w:rsidR="006B7ED0" w:rsidRDefault="00B16ADE" w:rsidP="00F1198B">
      <w:r>
        <w:t xml:space="preserve">Elections have </w:t>
      </w:r>
      <w:r w:rsidR="00F1198B" w:rsidRPr="00D13183">
        <w:t>symbolic meaning.</w:t>
      </w:r>
      <w:r w:rsidR="00F1198B">
        <w:t xml:space="preserve"> I remember my elation four years ago when Washington voters approved Referendum 74, which legalized same-sex marriage. </w:t>
      </w:r>
      <w:r w:rsidR="006B7ED0">
        <w:t xml:space="preserve">Frankly, </w:t>
      </w:r>
      <w:r w:rsidR="00C511BD">
        <w:t xml:space="preserve">the force of </w:t>
      </w:r>
      <w:r w:rsidR="006B7ED0">
        <w:t>my reaction</w:t>
      </w:r>
      <w:r w:rsidR="00C511BD">
        <w:t xml:space="preserve"> surprised me</w:t>
      </w:r>
      <w:r w:rsidR="006B7ED0">
        <w:t xml:space="preserve">. </w:t>
      </w:r>
      <w:r w:rsidR="00F1198B">
        <w:t xml:space="preserve">I had cultivated </w:t>
      </w:r>
      <w:r w:rsidR="00C840FE">
        <w:t xml:space="preserve">a </w:t>
      </w:r>
      <w:r w:rsidR="003739B9">
        <w:t>defensive</w:t>
      </w:r>
      <w:r w:rsidR="00C840FE">
        <w:t xml:space="preserve"> </w:t>
      </w:r>
      <w:r w:rsidR="00F1198B">
        <w:t xml:space="preserve">nonchalance about the outcome. </w:t>
      </w:r>
      <w:r w:rsidR="006B7ED0">
        <w:t>Wash</w:t>
      </w:r>
      <w:r w:rsidR="00C511BD">
        <w:t>ington already had</w:t>
      </w:r>
      <w:r w:rsidR="006B7ED0">
        <w:t xml:space="preserve"> so-called “all but mar</w:t>
      </w:r>
      <w:r w:rsidR="00C840FE">
        <w:t>riage” domestic partnership, and</w:t>
      </w:r>
      <w:r w:rsidR="006B7ED0">
        <w:t xml:space="preserve"> </w:t>
      </w:r>
      <w:r w:rsidR="00F1198B">
        <w:t xml:space="preserve">I was hardly about to </w:t>
      </w:r>
      <w:r w:rsidR="00C511BD">
        <w:t xml:space="preserve">stake my self-worth or my </w:t>
      </w:r>
      <w:r w:rsidR="006B7ED0">
        <w:t>relationship</w:t>
      </w:r>
      <w:r w:rsidR="00C511BD">
        <w:t>’s legitimacy</w:t>
      </w:r>
      <w:r w:rsidR="006B7ED0">
        <w:t xml:space="preserve"> </w:t>
      </w:r>
      <w:r w:rsidR="00F1198B">
        <w:t xml:space="preserve">on </w:t>
      </w:r>
      <w:r w:rsidR="006B7ED0">
        <w:t xml:space="preserve">a </w:t>
      </w:r>
      <w:r w:rsidR="00F1198B">
        <w:t>popular vote</w:t>
      </w:r>
      <w:r w:rsidR="006B7ED0">
        <w:t xml:space="preserve">. But the </w:t>
      </w:r>
      <w:r>
        <w:t>outcome</w:t>
      </w:r>
      <w:r w:rsidR="00F1198B">
        <w:t xml:space="preserve"> was a shot in the arm</w:t>
      </w:r>
      <w:r w:rsidR="006B7ED0">
        <w:t xml:space="preserve"> as an expression of popular acceptance and support. </w:t>
      </w:r>
    </w:p>
    <w:p w14:paraId="6A907251" w14:textId="77777777" w:rsidR="006B7ED0" w:rsidRDefault="006B7ED0" w:rsidP="00F1198B"/>
    <w:p w14:paraId="7DCABE6E" w14:textId="09D8D723" w:rsidR="00F1198B" w:rsidRDefault="00B16ADE" w:rsidP="00F1198B">
      <w:r>
        <w:t xml:space="preserve">But sometimes the symbolism is more </w:t>
      </w:r>
      <w:r w:rsidR="003739B9">
        <w:t>sinister and murky</w:t>
      </w:r>
      <w:r>
        <w:t xml:space="preserve">. </w:t>
      </w:r>
      <w:r w:rsidR="00D13183">
        <w:t xml:space="preserve">Understandably, many MES </w:t>
      </w:r>
      <w:r w:rsidR="006B7ED0">
        <w:t xml:space="preserve">students felt afraid, </w:t>
      </w:r>
      <w:r w:rsidR="00C511BD">
        <w:t xml:space="preserve">alienated, </w:t>
      </w:r>
      <w:r w:rsidR="006B7ED0">
        <w:t xml:space="preserve">and demoralized in the aftermath of the election. One can easily </w:t>
      </w:r>
      <w:r w:rsidR="00FE03D1">
        <w:t>interpret the outcome as support for systemic</w:t>
      </w:r>
      <w:r w:rsidR="006B7ED0">
        <w:t xml:space="preserve"> racism, sexism, and xenophobia. </w:t>
      </w:r>
      <w:r w:rsidR="00F1198B">
        <w:t>But I kept puzzling over the fact that many voters supported Obama in 2012 and Trump in 2016. Maybe rac</w:t>
      </w:r>
      <w:r w:rsidR="00FE03D1">
        <w:t>ist and sexist statements that</w:t>
      </w:r>
      <w:r w:rsidR="00C511BD">
        <w:t xml:space="preserve"> (</w:t>
      </w:r>
      <w:r w:rsidR="00FE03D1">
        <w:t>in my mind</w:t>
      </w:r>
      <w:r w:rsidR="00C511BD">
        <w:t xml:space="preserve">) </w:t>
      </w:r>
      <w:r w:rsidR="00F1198B">
        <w:t>automatically disquali</w:t>
      </w:r>
      <w:r w:rsidR="00FE03D1">
        <w:t>fy someone for president might</w:t>
      </w:r>
      <w:r w:rsidR="00C511BD">
        <w:t xml:space="preserve"> (</w:t>
      </w:r>
      <w:r w:rsidR="00FE03D1">
        <w:t>in another voter’s mind</w:t>
      </w:r>
      <w:r w:rsidR="00C511BD">
        <w:t xml:space="preserve">) </w:t>
      </w:r>
      <w:r w:rsidR="00F1198B">
        <w:t xml:space="preserve">seem less consequential in </w:t>
      </w:r>
      <w:r w:rsidR="00FE03D1">
        <w:t>the face of</w:t>
      </w:r>
      <w:r w:rsidR="00F1198B">
        <w:t xml:space="preserve"> </w:t>
      </w:r>
      <w:r w:rsidR="00B82DE6">
        <w:t>other</w:t>
      </w:r>
      <w:r w:rsidR="00F1198B">
        <w:t xml:space="preserve"> issues. I found myself wishing that casting a vote </w:t>
      </w:r>
      <w:proofErr w:type="gramStart"/>
      <w:r w:rsidR="00D13183">
        <w:t>was</w:t>
      </w:r>
      <w:proofErr w:type="gramEnd"/>
      <w:r w:rsidR="00F1198B">
        <w:t xml:space="preserve"> more like writing an evaluation. A vote, like a grade, lacks nuance. Opacity opens the door t</w:t>
      </w:r>
      <w:r>
        <w:t xml:space="preserve">o </w:t>
      </w:r>
      <w:r w:rsidR="003739B9">
        <w:t>dark</w:t>
      </w:r>
      <w:r>
        <w:t xml:space="preserve"> interpretations and fals</w:t>
      </w:r>
      <w:r w:rsidR="00C840FE">
        <w:t>e</w:t>
      </w:r>
      <w:r w:rsidR="00F1198B">
        <w:t xml:space="preserve"> mandates. </w:t>
      </w:r>
    </w:p>
    <w:p w14:paraId="65F877BF" w14:textId="77777777" w:rsidR="00F1198B" w:rsidRDefault="00F1198B"/>
    <w:p w14:paraId="480F74A3" w14:textId="152B7283" w:rsidR="00D338B9" w:rsidRDefault="00F1198B">
      <w:r>
        <w:t xml:space="preserve">Elections also have </w:t>
      </w:r>
      <w:r w:rsidRPr="00D13183">
        <w:t>consequences.</w:t>
      </w:r>
      <w:r>
        <w:t xml:space="preserve"> </w:t>
      </w:r>
      <w:r w:rsidR="00513AE4">
        <w:t>We are now seeing</w:t>
      </w:r>
      <w:r w:rsidR="00FE03D1">
        <w:t>—in tangible ways—</w:t>
      </w:r>
      <w:r w:rsidR="00513AE4">
        <w:t xml:space="preserve">what a </w:t>
      </w:r>
      <w:r w:rsidR="008B1707">
        <w:t xml:space="preserve">Trump administration </w:t>
      </w:r>
      <w:r w:rsidR="00513AE4">
        <w:t xml:space="preserve">means for </w:t>
      </w:r>
      <w:r w:rsidR="00FE03D1">
        <w:t>our world:</w:t>
      </w:r>
      <w:r w:rsidR="008052FC" w:rsidRPr="008052FC">
        <w:t xml:space="preserve"> </w:t>
      </w:r>
      <w:r w:rsidR="008052FC">
        <w:t xml:space="preserve">climate change skeptics and </w:t>
      </w:r>
      <w:r w:rsidR="009E5BA7">
        <w:t>fossi</w:t>
      </w:r>
      <w:r w:rsidR="008052FC">
        <w:t>l fuel executives appointed to cabinet positions,</w:t>
      </w:r>
      <w:r w:rsidR="00922BA7">
        <w:t xml:space="preserve"> pipeline projects </w:t>
      </w:r>
      <w:r w:rsidR="008052FC">
        <w:t xml:space="preserve">green-lighted </w:t>
      </w:r>
      <w:r w:rsidR="00922BA7">
        <w:t xml:space="preserve">to avoid </w:t>
      </w:r>
      <w:r w:rsidR="00672D3C">
        <w:t>environmental</w:t>
      </w:r>
      <w:r w:rsidR="00922BA7">
        <w:t xml:space="preserve"> review,</w:t>
      </w:r>
      <w:r w:rsidR="00B16ADE">
        <w:t xml:space="preserve"> showdowns between the executive and judicial branches on vital issues</w:t>
      </w:r>
      <w:r w:rsidR="00922BA7">
        <w:t xml:space="preserve">. </w:t>
      </w:r>
      <w:r w:rsidR="008B1707">
        <w:t xml:space="preserve">We are also seeing </w:t>
      </w:r>
      <w:r w:rsidR="00723A23">
        <w:t xml:space="preserve">the emergence of </w:t>
      </w:r>
      <w:r w:rsidR="008B1707">
        <w:t>vocal resistance</w:t>
      </w:r>
      <w:r w:rsidR="00723A23">
        <w:t>.</w:t>
      </w:r>
      <w:r w:rsidR="008B1707">
        <w:t xml:space="preserve"> </w:t>
      </w:r>
      <w:commentRangeStart w:id="0"/>
      <w:r w:rsidR="008B1707">
        <w:t xml:space="preserve">The </w:t>
      </w:r>
      <w:r w:rsidR="00723A23">
        <w:t xml:space="preserve">day after Trump’s inauguration </w:t>
      </w:r>
      <w:r w:rsidR="008B1707">
        <w:t xml:space="preserve">our public spaces </w:t>
      </w:r>
      <w:r w:rsidR="00672D3C">
        <w:t xml:space="preserve">turned </w:t>
      </w:r>
      <w:r w:rsidR="008B1707">
        <w:t>pink</w:t>
      </w:r>
      <w:r w:rsidR="00672D3C">
        <w:t xml:space="preserve"> </w:t>
      </w:r>
      <w:r w:rsidR="00723A23">
        <w:t xml:space="preserve">as </w:t>
      </w:r>
      <w:r w:rsidR="008052FC">
        <w:t xml:space="preserve">an estimated </w:t>
      </w:r>
      <w:r w:rsidR="00723A23">
        <w:t xml:space="preserve">three million participants poured onto </w:t>
      </w:r>
      <w:r w:rsidR="006F2C64">
        <w:t>the national mall</w:t>
      </w:r>
      <w:r w:rsidR="00C840FE">
        <w:t>, city parks, and</w:t>
      </w:r>
      <w:r w:rsidR="00723A23">
        <w:t xml:space="preserve"> main streets across the </w:t>
      </w:r>
      <w:r w:rsidR="006F2C64">
        <w:t>country</w:t>
      </w:r>
      <w:r w:rsidR="00723A23">
        <w:t>.</w:t>
      </w:r>
      <w:commentRangeEnd w:id="0"/>
      <w:r w:rsidR="00852AFC">
        <w:rPr>
          <w:rStyle w:val="CommentReference"/>
        </w:rPr>
        <w:commentReference w:id="0"/>
      </w:r>
      <w:r w:rsidR="008B1707">
        <w:t xml:space="preserve"> When Trump refers to his </w:t>
      </w:r>
      <w:r w:rsidR="00723A23">
        <w:t>“</w:t>
      </w:r>
      <w:r w:rsidR="008B1707">
        <w:t>mandate</w:t>
      </w:r>
      <w:r w:rsidR="00723A23">
        <w:t>”</w:t>
      </w:r>
      <w:r w:rsidR="008B1707">
        <w:t xml:space="preserve"> in the coming years, I’ll re</w:t>
      </w:r>
      <w:r w:rsidR="00672D3C">
        <w:t>call</w:t>
      </w:r>
      <w:r w:rsidR="00C840FE">
        <w:t xml:space="preserve"> this</w:t>
      </w:r>
      <w:r w:rsidR="008B1707">
        <w:t xml:space="preserve"> </w:t>
      </w:r>
      <w:r w:rsidR="00C840FE">
        <w:t>ocean</w:t>
      </w:r>
      <w:r w:rsidR="00672D3C">
        <w:t xml:space="preserve"> of people as </w:t>
      </w:r>
      <w:r w:rsidR="008B1707">
        <w:t>a visual represen</w:t>
      </w:r>
      <w:r w:rsidR="00454C02">
        <w:t>ta</w:t>
      </w:r>
      <w:r w:rsidR="008B1707">
        <w:t xml:space="preserve">tion of the </w:t>
      </w:r>
      <w:r w:rsidR="008B1707" w:rsidRPr="00672D3C">
        <w:rPr>
          <w:i/>
        </w:rPr>
        <w:t>margin</w:t>
      </w:r>
      <w:r w:rsidR="008B1707">
        <w:t xml:space="preserve"> by which Trump</w:t>
      </w:r>
      <w:r w:rsidR="008B1707" w:rsidRPr="00672D3C">
        <w:t xml:space="preserve"> lost</w:t>
      </w:r>
      <w:r w:rsidR="008B1707">
        <w:t xml:space="preserve"> the popular vote. </w:t>
      </w:r>
    </w:p>
    <w:p w14:paraId="74A2098D" w14:textId="77777777" w:rsidR="000554B0" w:rsidRDefault="000554B0"/>
    <w:p w14:paraId="6EE8DC24" w14:textId="70D8BEEB" w:rsidR="000554B0" w:rsidRDefault="000554B0" w:rsidP="000554B0">
      <w:r w:rsidRPr="00BB0025">
        <w:rPr>
          <w:b/>
        </w:rPr>
        <w:t xml:space="preserve">Peter </w:t>
      </w:r>
      <w:proofErr w:type="spellStart"/>
      <w:r w:rsidRPr="00BB0025">
        <w:rPr>
          <w:b/>
        </w:rPr>
        <w:t>Goldmark</w:t>
      </w:r>
      <w:proofErr w:type="spellEnd"/>
      <w:r>
        <w:t>, the outgoing Commissioner of Lands, offered sage advice to MES students the week after</w:t>
      </w:r>
      <w:r w:rsidR="00B82DE6">
        <w:t xml:space="preserve"> the election.</w:t>
      </w:r>
      <w:r>
        <w:t xml:space="preserve"> </w:t>
      </w:r>
      <w:r w:rsidR="00B82DE6">
        <w:t xml:space="preserve">First, </w:t>
      </w:r>
      <w:r>
        <w:t>“complete your education” so that you are fully prepared to make contributions in the future</w:t>
      </w:r>
      <w:r w:rsidR="00B82DE6">
        <w:t>. Second,</w:t>
      </w:r>
      <w:r>
        <w:t xml:space="preserve"> get involved</w:t>
      </w:r>
      <w:r w:rsidR="00B82DE6">
        <w:t xml:space="preserve"> in local environmental efforts, such as firefighting and land trusts</w:t>
      </w:r>
      <w:r>
        <w:t>.</w:t>
      </w:r>
      <w:r w:rsidR="000811DC">
        <w:t xml:space="preserve"> (I’m happy to report that</w:t>
      </w:r>
      <w:r w:rsidR="00B16ADE">
        <w:t xml:space="preserve"> Peter will </w:t>
      </w:r>
      <w:r w:rsidR="003739B9">
        <w:t xml:space="preserve">be joining the MES faculty, </w:t>
      </w:r>
      <w:r w:rsidR="00B16ADE">
        <w:t>teach</w:t>
      </w:r>
      <w:r w:rsidR="003739B9">
        <w:t>ing</w:t>
      </w:r>
      <w:r w:rsidR="00B16ADE">
        <w:t xml:space="preserve"> </w:t>
      </w:r>
      <w:r w:rsidR="00B16ADE" w:rsidRPr="00B16ADE">
        <w:t>Environmental Leadership</w:t>
      </w:r>
      <w:r w:rsidR="00B16ADE">
        <w:t xml:space="preserve"> and Public Lands Management </w:t>
      </w:r>
      <w:r w:rsidR="003739B9">
        <w:t>this</w:t>
      </w:r>
      <w:r w:rsidR="00B16ADE">
        <w:t xml:space="preserve"> year.)</w:t>
      </w:r>
    </w:p>
    <w:p w14:paraId="07554FF3" w14:textId="77777777" w:rsidR="000554B0" w:rsidRDefault="000554B0"/>
    <w:p w14:paraId="08D6D02F" w14:textId="14AB2478" w:rsidR="000554B0" w:rsidRDefault="008B1707" w:rsidP="000554B0">
      <w:r>
        <w:t xml:space="preserve">What is the role of </w:t>
      </w:r>
      <w:r w:rsidR="00F911C2">
        <w:t>graduate programs in environmental studies</w:t>
      </w:r>
      <w:r>
        <w:t xml:space="preserve"> in th</w:t>
      </w:r>
      <w:r w:rsidR="00F911C2">
        <w:t xml:space="preserve">is moment of </w:t>
      </w:r>
      <w:r w:rsidR="00B82DE6">
        <w:t>policies that willfully ignore</w:t>
      </w:r>
      <w:r w:rsidR="00F911C2">
        <w:t xml:space="preserve"> </w:t>
      </w:r>
      <w:r w:rsidR="00B82DE6">
        <w:t>continuing—and accelerating—</w:t>
      </w:r>
      <w:r w:rsidR="00DE3DFD">
        <w:t xml:space="preserve">climate change? </w:t>
      </w:r>
      <w:r w:rsidR="00672D3C">
        <w:t>We have been contemplating this question, collectively and individually,</w:t>
      </w:r>
      <w:r w:rsidR="00DE3DFD">
        <w:t xml:space="preserve"> in the MES program. </w:t>
      </w:r>
      <w:r w:rsidR="00366930">
        <w:t>We have also taken steps to make sure students are prepared for the challenging work ahead</w:t>
      </w:r>
      <w:r w:rsidR="00784730">
        <w:t>.</w:t>
      </w:r>
    </w:p>
    <w:p w14:paraId="4B8CD0F0" w14:textId="77777777" w:rsidR="000554B0" w:rsidRDefault="000554B0" w:rsidP="000554B0"/>
    <w:p w14:paraId="297E40E0" w14:textId="279677D8" w:rsidR="0059084F" w:rsidRDefault="0050557D" w:rsidP="000554B0">
      <w:r>
        <w:t>T</w:t>
      </w:r>
      <w:r w:rsidR="00B82DE6">
        <w:t xml:space="preserve">he election highlights </w:t>
      </w:r>
      <w:r w:rsidR="000554B0">
        <w:t xml:space="preserve">the critical importance of developing broad and genuine coalitions. </w:t>
      </w:r>
      <w:r w:rsidR="00B82DE6">
        <w:t>We’ve heard so much in the past two months about the need to listen harder to “disenfranchised” voters—often defined as some combination of white, male, blue collar, a</w:t>
      </w:r>
      <w:r w:rsidR="00784730">
        <w:t xml:space="preserve">nd rural. Good advice that’s worth heeding </w:t>
      </w:r>
      <w:r w:rsidR="00784730" w:rsidRPr="00784730">
        <w:rPr>
          <w:i/>
        </w:rPr>
        <w:t>and</w:t>
      </w:r>
      <w:r w:rsidR="00D13183">
        <w:t xml:space="preserve"> exceeding: w</w:t>
      </w:r>
      <w:r w:rsidR="00C840FE">
        <w:t xml:space="preserve">e </w:t>
      </w:r>
      <w:r w:rsidR="00C840FE">
        <w:lastRenderedPageBreak/>
        <w:t xml:space="preserve">need to build more diverse coalitions. </w:t>
      </w:r>
      <w:r w:rsidR="00784730">
        <w:t xml:space="preserve">Effective political change—and </w:t>
      </w:r>
      <w:r w:rsidR="00B16ADE">
        <w:t xml:space="preserve">effective </w:t>
      </w:r>
      <w:r w:rsidR="00784730">
        <w:t>resistance to backward mov</w:t>
      </w:r>
      <w:r w:rsidR="00C840FE">
        <w:t>ement—must reach out to many</w:t>
      </w:r>
      <w:r w:rsidR="00784730">
        <w:t xml:space="preserve"> groups of historically disenfranchised voters. </w:t>
      </w:r>
      <w:r w:rsidR="008D409B">
        <w:t xml:space="preserve">MES is continuing to support such work with </w:t>
      </w:r>
      <w:r w:rsidR="00C840FE">
        <w:t xml:space="preserve">courses like Environmental Advocacy, taught by </w:t>
      </w:r>
      <w:r w:rsidR="00C840FE" w:rsidRPr="00BB0025">
        <w:rPr>
          <w:b/>
        </w:rPr>
        <w:t>Ted Whitesell</w:t>
      </w:r>
      <w:r w:rsidR="00C840FE">
        <w:t xml:space="preserve"> and </w:t>
      </w:r>
      <w:r w:rsidR="008D409B" w:rsidRPr="00BB0025">
        <w:rPr>
          <w:b/>
        </w:rPr>
        <w:t xml:space="preserve">Ben </w:t>
      </w:r>
      <w:proofErr w:type="spellStart"/>
      <w:r w:rsidR="008D409B" w:rsidRPr="00BB0025">
        <w:rPr>
          <w:b/>
        </w:rPr>
        <w:t>Shaine</w:t>
      </w:r>
      <w:proofErr w:type="spellEnd"/>
      <w:r w:rsidR="0059084F">
        <w:t xml:space="preserve">, that emphasizes </w:t>
      </w:r>
      <w:hyperlink r:id="rId7" w:history="1">
        <w:r w:rsidR="0059084F" w:rsidRPr="0059084F">
          <w:rPr>
            <w:rStyle w:val="Hyperlink"/>
          </w:rPr>
          <w:t>strategic advocacy</w:t>
        </w:r>
      </w:hyperlink>
      <w:r w:rsidR="0059084F">
        <w:t xml:space="preserve">. </w:t>
      </w:r>
      <w:bookmarkStart w:id="1" w:name="_GoBack"/>
      <w:bookmarkEnd w:id="1"/>
    </w:p>
    <w:p w14:paraId="1665A4E9" w14:textId="77777777" w:rsidR="0059084F" w:rsidRDefault="0059084F" w:rsidP="000554B0"/>
    <w:p w14:paraId="63273DD7" w14:textId="2410F82B" w:rsidR="0050557D" w:rsidRPr="005C3E37" w:rsidRDefault="00366930" w:rsidP="000554B0">
      <w:pPr>
        <w:rPr>
          <w:rFonts w:ascii="Times" w:eastAsia="Times New Roman" w:hAnsi="Times" w:cs="Times New Roman"/>
          <w:sz w:val="20"/>
          <w:szCs w:val="20"/>
        </w:rPr>
      </w:pPr>
      <w:r>
        <w:t xml:space="preserve">As one might expect, </w:t>
      </w:r>
      <w:r w:rsidR="0050557D">
        <w:t xml:space="preserve">MES students are </w:t>
      </w:r>
      <w:r w:rsidR="00852AFC">
        <w:t>taking</w:t>
      </w:r>
      <w:r>
        <w:t xml:space="preserve"> the lead </w:t>
      </w:r>
      <w:r w:rsidR="00B16ADE">
        <w:t>in such engagement and coalition building</w:t>
      </w:r>
      <w:r>
        <w:t xml:space="preserve">, with thesis projects that focus on </w:t>
      </w:r>
      <w:r w:rsidR="00B16ADE">
        <w:t>reaching out</w:t>
      </w:r>
      <w:r w:rsidR="0050557D">
        <w:t xml:space="preserve"> to new audiences and participants in creative ways. </w:t>
      </w:r>
      <w:r w:rsidR="003C3E85" w:rsidRPr="005C3E37">
        <w:rPr>
          <w:b/>
        </w:rPr>
        <w:t>Ben Harbaugh</w:t>
      </w:r>
      <w:r w:rsidR="003C3E85" w:rsidRPr="005C3E37">
        <w:t xml:space="preserve"> is </w:t>
      </w:r>
      <w:r w:rsidR="005C3E37">
        <w:t>developing strategies to engage</w:t>
      </w:r>
      <w:r w:rsidR="003C3E85" w:rsidRPr="005C3E37">
        <w:t xml:space="preserve"> rural landowners </w:t>
      </w:r>
      <w:r w:rsidR="005C3E37">
        <w:t xml:space="preserve">in </w:t>
      </w:r>
      <w:r w:rsidR="003C3E85" w:rsidRPr="005C3E37">
        <w:t>in order t</w:t>
      </w:r>
      <w:r w:rsidR="005C3E37" w:rsidRPr="005C3E37">
        <w:t xml:space="preserve">o promote knotweed eradication. </w:t>
      </w:r>
      <w:proofErr w:type="spellStart"/>
      <w:r w:rsidR="000811DC" w:rsidRPr="005C3E37">
        <w:rPr>
          <w:rFonts w:cs="Arial"/>
          <w:b/>
        </w:rPr>
        <w:t>Yonit</w:t>
      </w:r>
      <w:proofErr w:type="spellEnd"/>
      <w:r w:rsidR="000811DC" w:rsidRPr="005C3E37">
        <w:rPr>
          <w:rFonts w:cs="Arial"/>
          <w:b/>
        </w:rPr>
        <w:t xml:space="preserve"> </w:t>
      </w:r>
      <w:proofErr w:type="spellStart"/>
      <w:r w:rsidR="000811DC" w:rsidRPr="005C3E37">
        <w:rPr>
          <w:rFonts w:cs="Arial"/>
          <w:b/>
        </w:rPr>
        <w:t>Yogev</w:t>
      </w:r>
      <w:proofErr w:type="spellEnd"/>
      <w:r w:rsidR="000811DC" w:rsidRPr="005C3E37">
        <w:rPr>
          <w:rFonts w:cs="Arial"/>
          <w:b/>
        </w:rPr>
        <w:t xml:space="preserve"> </w:t>
      </w:r>
      <w:r w:rsidR="000811DC" w:rsidRPr="005C3E37">
        <w:rPr>
          <w:rFonts w:cs="Arial"/>
        </w:rPr>
        <w:t>is using Participatory Action Research, interviewing/collaborating with people from communities of color, staff from the National Park Service and partner organizations to gather counter-nar</w:t>
      </w:r>
      <w:r w:rsidR="00D13183">
        <w:rPr>
          <w:rFonts w:cs="Arial"/>
        </w:rPr>
        <w:t xml:space="preserve">ratives and ideas about how </w:t>
      </w:r>
      <w:r w:rsidR="005C3E37">
        <w:rPr>
          <w:rFonts w:cs="Arial"/>
        </w:rPr>
        <w:t>this agency</w:t>
      </w:r>
      <w:r w:rsidR="000811DC" w:rsidRPr="005C3E37">
        <w:rPr>
          <w:rFonts w:cs="Arial"/>
        </w:rPr>
        <w:t xml:space="preserve"> can be more relevant and equitable. </w:t>
      </w:r>
      <w:r w:rsidR="000811DC">
        <w:t>We feature each of these projects in this newsletter.</w:t>
      </w:r>
    </w:p>
    <w:p w14:paraId="24CE3772" w14:textId="77777777" w:rsidR="000811DC" w:rsidRDefault="000811DC" w:rsidP="000554B0"/>
    <w:p w14:paraId="48609E4C" w14:textId="5B670418" w:rsidR="00AE28ED" w:rsidRDefault="00D13183" w:rsidP="000554B0">
      <w:r>
        <w:t xml:space="preserve">Our current </w:t>
      </w:r>
      <w:r w:rsidR="003C3E85">
        <w:t xml:space="preserve">polarization </w:t>
      </w:r>
      <w:r w:rsidR="00820A2F">
        <w:t xml:space="preserve">also </w:t>
      </w:r>
      <w:r w:rsidR="003C3E85">
        <w:t>creates a</w:t>
      </w:r>
      <w:r w:rsidR="006462F6">
        <w:t>n</w:t>
      </w:r>
      <w:r>
        <w:t xml:space="preserve"> educational challenge. </w:t>
      </w:r>
      <w:r w:rsidR="006462F6">
        <w:t xml:space="preserve">The </w:t>
      </w:r>
      <w:r w:rsidR="00571A7B">
        <w:t>MES</w:t>
      </w:r>
      <w:r w:rsidR="00820A2F">
        <w:t xml:space="preserve"> </w:t>
      </w:r>
      <w:r w:rsidR="006462F6">
        <w:t xml:space="preserve">program </w:t>
      </w:r>
      <w:r w:rsidR="00820A2F">
        <w:t xml:space="preserve">can </w:t>
      </w:r>
      <w:r>
        <w:t xml:space="preserve">sometimes </w:t>
      </w:r>
      <w:r w:rsidR="00820A2F">
        <w:t>feel</w:t>
      </w:r>
      <w:r>
        <w:t xml:space="preserve"> encapsulated by</w:t>
      </w:r>
      <w:r w:rsidR="00820A2F">
        <w:t xml:space="preserve"> </w:t>
      </w:r>
      <w:r w:rsidR="00B12DF1">
        <w:t>the multiple “bubbles”—</w:t>
      </w:r>
      <w:r>
        <w:t>Evergreen,</w:t>
      </w:r>
      <w:r w:rsidR="00B12DF1">
        <w:t xml:space="preserve"> Olympia, Washington—discussed by media pundits. </w:t>
      </w:r>
      <w:r w:rsidR="00820A2F">
        <w:t>Many of our faculty and students share common views that grow out of strong convictions about the importance of protecting our environment and the people that depend upon it. But, scratch</w:t>
      </w:r>
      <w:r w:rsidR="006462F6">
        <w:t>ing</w:t>
      </w:r>
      <w:r w:rsidR="00820A2F">
        <w:t xml:space="preserve"> the surface</w:t>
      </w:r>
      <w:r w:rsidR="00916F14">
        <w:t xml:space="preserve"> </w:t>
      </w:r>
      <w:r w:rsidR="006462F6">
        <w:t>reveals</w:t>
      </w:r>
      <w:r w:rsidR="00820A2F">
        <w:t xml:space="preserve"> </w:t>
      </w:r>
      <w:r w:rsidR="006462F6">
        <w:t>many</w:t>
      </w:r>
      <w:r w:rsidR="00820A2F">
        <w:t xml:space="preserve"> perspectives on </w:t>
      </w:r>
      <w:r w:rsidR="00916F14">
        <w:t xml:space="preserve">root causes of environmental problems, </w:t>
      </w:r>
      <w:r w:rsidR="00B12DF1">
        <w:t xml:space="preserve">approaches to </w:t>
      </w:r>
      <w:r w:rsidR="006462F6">
        <w:t xml:space="preserve">environmental </w:t>
      </w:r>
      <w:r w:rsidR="00916F14">
        <w:t xml:space="preserve">policy, and </w:t>
      </w:r>
      <w:r w:rsidR="00B12DF1">
        <w:t xml:space="preserve">strategies for </w:t>
      </w:r>
      <w:r w:rsidR="00820A2F">
        <w:t>political</w:t>
      </w:r>
      <w:r w:rsidR="00916F14">
        <w:t xml:space="preserve"> engagement. Listening to our seminars, I’m often struck by the spectrum</w:t>
      </w:r>
      <w:r w:rsidR="006462F6">
        <w:t xml:space="preserve"> </w:t>
      </w:r>
      <w:r w:rsidR="00916F14">
        <w:t xml:space="preserve">of </w:t>
      </w:r>
      <w:r w:rsidR="006462F6">
        <w:t>MES students’ arguments and views</w:t>
      </w:r>
      <w:r w:rsidR="00916F14">
        <w:t xml:space="preserve">. </w:t>
      </w:r>
      <w:r w:rsidR="006462F6">
        <w:t>As teachers, we must</w:t>
      </w:r>
      <w:r w:rsidR="00916F14">
        <w:t xml:space="preserve"> foster—even foment—this intellectual diversity by making sure that students expressing a minority opinion are heard and respected.</w:t>
      </w:r>
    </w:p>
    <w:p w14:paraId="0243B376" w14:textId="77777777" w:rsidR="003C3E85" w:rsidRDefault="003C3E85" w:rsidP="00AE28ED"/>
    <w:p w14:paraId="06A1FC93" w14:textId="416F6F20" w:rsidR="00916F14" w:rsidRDefault="00916F14" w:rsidP="00916F14">
      <w:r>
        <w:t xml:space="preserve">Our most recent faculty hire, </w:t>
      </w:r>
      <w:r w:rsidRPr="00366930">
        <w:rPr>
          <w:b/>
        </w:rPr>
        <w:t>Shawn Olson-</w:t>
      </w:r>
      <w:proofErr w:type="spellStart"/>
      <w:r w:rsidRPr="00366930">
        <w:rPr>
          <w:b/>
        </w:rPr>
        <w:t>Hazboun</w:t>
      </w:r>
      <w:proofErr w:type="spellEnd"/>
      <w:r>
        <w:t>, will help students understand the complex cultural and political landscape of environmental issues. Shawn studied environmental issues and social movements as an undergraduate at Evergreen;</w:t>
      </w:r>
      <w:r w:rsidR="006462F6">
        <w:t xml:space="preserve"> she co-authored chapters for a student-generated</w:t>
      </w:r>
      <w:r>
        <w:t xml:space="preserve"> advocacy manual, </w:t>
      </w:r>
      <w:hyperlink r:id="rId8" w:history="1">
        <w:r w:rsidRPr="00D81F01">
          <w:rPr>
            <w:rStyle w:val="Hyperlink"/>
          </w:rPr>
          <w:t>Defending Wild Washington</w:t>
        </w:r>
      </w:hyperlink>
      <w:r>
        <w:t>. After graduation, Shaw</w:t>
      </w:r>
      <w:r w:rsidR="00C0241B">
        <w:t>n worked for several years as a</w:t>
      </w:r>
      <w:r>
        <w:t xml:space="preserve"> writer, editor, and field ecology instructor. Her graduate studies began at the University of Colorado—Boulder, where she earned a M</w:t>
      </w:r>
      <w:r w:rsidR="006462F6">
        <w:t>.</w:t>
      </w:r>
      <w:r>
        <w:t>S</w:t>
      </w:r>
      <w:r w:rsidR="006462F6">
        <w:t>.</w:t>
      </w:r>
      <w:r>
        <w:t xml:space="preserve"> in environmental studies and researched social resistance to climate change action and wind energy projects. Shawn is on track to complete a Ph</w:t>
      </w:r>
      <w:r w:rsidR="006462F6">
        <w:t>.</w:t>
      </w:r>
      <w:r>
        <w:t>D</w:t>
      </w:r>
      <w:r w:rsidR="006462F6">
        <w:t>.</w:t>
      </w:r>
      <w:r>
        <w:t xml:space="preserve"> in environmental and natural resources sociology at Utah State University this spring. Her research focuses on public perceptions of industrial-scale renewable energy facilities and policies. </w:t>
      </w:r>
    </w:p>
    <w:p w14:paraId="4AF943EB" w14:textId="77777777" w:rsidR="003F4AD7" w:rsidRDefault="003F4AD7" w:rsidP="00672D3C"/>
    <w:p w14:paraId="5B0BECEA" w14:textId="57811307" w:rsidR="00DE3DFD" w:rsidRDefault="006462F6">
      <w:r>
        <w:t xml:space="preserve">Another critical </w:t>
      </w:r>
      <w:r w:rsidR="00916F14">
        <w:t xml:space="preserve">hire is </w:t>
      </w:r>
      <w:r w:rsidR="00916F14" w:rsidRPr="00916F14">
        <w:rPr>
          <w:b/>
        </w:rPr>
        <w:t>Andrea Martin</w:t>
      </w:r>
      <w:r w:rsidR="00916F14">
        <w:t xml:space="preserve"> (MES 2013), who began work this month as our new Assistant Director. Andrea </w:t>
      </w:r>
      <w:r w:rsidR="00F9234B">
        <w:t xml:space="preserve">is an amazing role model for students who want to build strong partnerships and effective outreach programs. During her time in MES, Andrea </w:t>
      </w:r>
      <w:r w:rsidR="00BB0025">
        <w:t>led the Oregon spotted frog program for</w:t>
      </w:r>
      <w:r w:rsidR="00F9234B">
        <w:t xml:space="preserve"> the </w:t>
      </w:r>
      <w:hyperlink r:id="rId9" w:history="1">
        <w:r w:rsidR="00F9234B" w:rsidRPr="00BB0025">
          <w:rPr>
            <w:rStyle w:val="Hyperlink"/>
          </w:rPr>
          <w:t>Su</w:t>
        </w:r>
        <w:r w:rsidR="00BB0025" w:rsidRPr="00BB0025">
          <w:rPr>
            <w:rStyle w:val="Hyperlink"/>
          </w:rPr>
          <w:t>stainability in Prisons Project</w:t>
        </w:r>
      </w:hyperlink>
      <w:r w:rsidR="00BB0025">
        <w:t xml:space="preserve">. </w:t>
      </w:r>
      <w:r>
        <w:rPr>
          <w:rFonts w:eastAsia="Times New Roman" w:cs="Times New Roman"/>
        </w:rPr>
        <w:t>She worked with prisoners to raise this</w:t>
      </w:r>
      <w:r w:rsidR="00DB494A">
        <w:rPr>
          <w:rFonts w:eastAsia="Times New Roman" w:cs="Times New Roman"/>
        </w:rPr>
        <w:t xml:space="preserve"> state-endangered species in captivity as part of a recovery project that included Washington Department of Fish and Wildlife, several zoos, JBLM and others</w:t>
      </w:r>
      <w:r w:rsidR="00F9234B">
        <w:rPr>
          <w:rFonts w:eastAsia="Times New Roman" w:cs="Times New Roman"/>
        </w:rPr>
        <w:t>. After graduation, Andrea worked as t</w:t>
      </w:r>
      <w:r w:rsidR="00DB494A">
        <w:rPr>
          <w:rFonts w:eastAsia="Times New Roman" w:cs="Times New Roman"/>
        </w:rPr>
        <w:t xml:space="preserve">he </w:t>
      </w:r>
      <w:r w:rsidR="00DB494A">
        <w:rPr>
          <w:rFonts w:eastAsia="Times New Roman" w:cs="Times New Roman"/>
        </w:rPr>
        <w:lastRenderedPageBreak/>
        <w:t>Youth Program Manager for</w:t>
      </w:r>
      <w:r w:rsidR="00F9234B">
        <w:rPr>
          <w:rFonts w:eastAsia="Times New Roman" w:cs="Times New Roman"/>
        </w:rPr>
        <w:t xml:space="preserve"> </w:t>
      </w:r>
      <w:hyperlink w:anchor="http://www.wta.org/" w:history="1">
        <w:r w:rsidR="00F9234B" w:rsidRPr="00BB0025">
          <w:rPr>
            <w:rStyle w:val="Hyperlink"/>
            <w:rFonts w:eastAsia="Times New Roman" w:cs="Times New Roman"/>
          </w:rPr>
          <w:t>Was</w:t>
        </w:r>
        <w:r w:rsidR="00DB494A" w:rsidRPr="00BB0025">
          <w:rPr>
            <w:rStyle w:val="Hyperlink"/>
            <w:rFonts w:eastAsia="Times New Roman" w:cs="Times New Roman"/>
          </w:rPr>
          <w:t>hington Trails Association</w:t>
        </w:r>
      </w:hyperlink>
      <w:r w:rsidR="00DB494A">
        <w:rPr>
          <w:rFonts w:eastAsia="Times New Roman" w:cs="Times New Roman"/>
        </w:rPr>
        <w:t>, where she oversaw all stewardship and leadership programs for children and teens around the state</w:t>
      </w:r>
      <w:r w:rsidR="00F9234B">
        <w:rPr>
          <w:rFonts w:eastAsia="Times New Roman" w:cs="Times New Roman"/>
        </w:rPr>
        <w:t>.</w:t>
      </w:r>
      <w:r w:rsidR="00916F14">
        <w:t xml:space="preserve"> </w:t>
      </w:r>
      <w:r w:rsidR="00F9234B">
        <w:t xml:space="preserve">The Assistant Director is a </w:t>
      </w:r>
      <w:r w:rsidR="00916F14">
        <w:t>vital resource for students—prospective, current, and graduated</w:t>
      </w:r>
      <w:r w:rsidR="00BB0025">
        <w:t>. W</w:t>
      </w:r>
      <w:r w:rsidR="00F9234B">
        <w:t xml:space="preserve">e are fortunate to have a savvy and supportive person in this role. </w:t>
      </w:r>
    </w:p>
    <w:p w14:paraId="47D4E3BE" w14:textId="77777777" w:rsidR="00F9234B" w:rsidRDefault="00F9234B"/>
    <w:p w14:paraId="08428A2C" w14:textId="6955DDE7" w:rsidR="00F9234B" w:rsidRDefault="00F9234B">
      <w:r>
        <w:t xml:space="preserve">As a final note, I want to thank two assistant directors who have managed the many tentacles of the program in recent history. </w:t>
      </w:r>
      <w:r w:rsidRPr="00C36EF5">
        <w:rPr>
          <w:b/>
        </w:rPr>
        <w:t>Gail Wootan</w:t>
      </w:r>
      <w:r>
        <w:t xml:space="preserve"> served for five years</w:t>
      </w:r>
      <w:r w:rsidR="00C36EF5">
        <w:t xml:space="preserve"> and guided me through my first two years as director; she began work</w:t>
      </w:r>
      <w:r>
        <w:t xml:space="preserve"> </w:t>
      </w:r>
      <w:r w:rsidR="00C36EF5">
        <w:t>as</w:t>
      </w:r>
      <w:r>
        <w:t xml:space="preserve"> Associate Director of Academic Affairs and Policy </w:t>
      </w:r>
      <w:r w:rsidR="00C36EF5">
        <w:t xml:space="preserve">for the Washington Student Achievement Council this spring. </w:t>
      </w:r>
      <w:r w:rsidR="00C36EF5" w:rsidRPr="00C36EF5">
        <w:rPr>
          <w:b/>
        </w:rPr>
        <w:t>Heather May</w:t>
      </w:r>
      <w:r w:rsidR="00DB494A">
        <w:t xml:space="preserve"> served as Interim A</w:t>
      </w:r>
      <w:r w:rsidR="00C36EF5">
        <w:t>ssi</w:t>
      </w:r>
      <w:r w:rsidR="00DB494A">
        <w:t>s</w:t>
      </w:r>
      <w:r w:rsidR="00C36EF5">
        <w:t>tant Director for most of the past year until she began work as a policy analyst for the Washington Department of Commerce. As part of their work, both Gail and Heather helped train the incoming assistant director, making both of these transitions smooth. I’m grateful for their diligence, can-d</w:t>
      </w:r>
      <w:r w:rsidR="00BB0025">
        <w:t xml:space="preserve">o </w:t>
      </w:r>
      <w:proofErr w:type="gramStart"/>
      <w:r w:rsidR="00BB0025">
        <w:t>problem-solving</w:t>
      </w:r>
      <w:proofErr w:type="gramEnd"/>
      <w:r w:rsidR="00BB0025">
        <w:t>, and patience.</w:t>
      </w:r>
    </w:p>
    <w:p w14:paraId="4BDF06D3" w14:textId="77777777" w:rsidR="000554B0" w:rsidRDefault="000554B0"/>
    <w:p w14:paraId="1FD34CB3" w14:textId="77777777" w:rsidR="00DE3DFD" w:rsidRDefault="00DE3DFD"/>
    <w:sectPr w:rsidR="00DE3DFD" w:rsidSect="006E54AD">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rtin, Andrea (Staff)" w:date="2017-02-07T12:48:00Z" w:initials="MA(">
    <w:p w14:paraId="0629E669" w14:textId="052B2466" w:rsidR="00BB0025" w:rsidRDefault="00BB0025">
      <w:pPr>
        <w:pStyle w:val="CommentText"/>
      </w:pPr>
      <w:r>
        <w:rPr>
          <w:rStyle w:val="CommentReference"/>
        </w:rPr>
        <w:annotationRef/>
      </w:r>
      <w:r>
        <w:t>If we can find a photo of MES students/faculty at the march that would be a fun addition. I think current students would be best, but I do have one of about 9 alumni (including me) from Seattle if needed. And if there is space! YES (AND IDENTIFY ANDREA ALONG WITH OTHERS)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29E669" w15:done="0"/>
  <w15:commentEx w15:paraId="499D3CD1" w15:done="0"/>
  <w15:commentEx w15:paraId="77C96147" w15:done="0"/>
  <w15:commentEx w15:paraId="33F7789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in, Andrea (Staff)">
    <w15:presenceInfo w15:providerId="AD" w15:userId="S-1-5-21-2142527653-1427775007-1394949475-1643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707"/>
    <w:rsid w:val="000554B0"/>
    <w:rsid w:val="000811DC"/>
    <w:rsid w:val="00366930"/>
    <w:rsid w:val="003739B9"/>
    <w:rsid w:val="003C3E85"/>
    <w:rsid w:val="003F4AD7"/>
    <w:rsid w:val="00431097"/>
    <w:rsid w:val="00454C02"/>
    <w:rsid w:val="00471510"/>
    <w:rsid w:val="00491C00"/>
    <w:rsid w:val="0050557D"/>
    <w:rsid w:val="00513AE4"/>
    <w:rsid w:val="00515200"/>
    <w:rsid w:val="00571A7B"/>
    <w:rsid w:val="0059084F"/>
    <w:rsid w:val="005C3E37"/>
    <w:rsid w:val="006462F6"/>
    <w:rsid w:val="00672D3C"/>
    <w:rsid w:val="006B7ED0"/>
    <w:rsid w:val="006E54AD"/>
    <w:rsid w:val="006F2C64"/>
    <w:rsid w:val="00723A23"/>
    <w:rsid w:val="00784730"/>
    <w:rsid w:val="008052FC"/>
    <w:rsid w:val="00820A2F"/>
    <w:rsid w:val="00852AFC"/>
    <w:rsid w:val="008B1707"/>
    <w:rsid w:val="008D409B"/>
    <w:rsid w:val="00916F14"/>
    <w:rsid w:val="00922BA7"/>
    <w:rsid w:val="0096727B"/>
    <w:rsid w:val="009E5BA7"/>
    <w:rsid w:val="00AE1017"/>
    <w:rsid w:val="00AE28ED"/>
    <w:rsid w:val="00B12DF1"/>
    <w:rsid w:val="00B16ADE"/>
    <w:rsid w:val="00B82DE6"/>
    <w:rsid w:val="00BB0025"/>
    <w:rsid w:val="00C0241B"/>
    <w:rsid w:val="00C36EF5"/>
    <w:rsid w:val="00C511BD"/>
    <w:rsid w:val="00C840FE"/>
    <w:rsid w:val="00CC4AD8"/>
    <w:rsid w:val="00D13183"/>
    <w:rsid w:val="00D338B9"/>
    <w:rsid w:val="00D81F01"/>
    <w:rsid w:val="00DB494A"/>
    <w:rsid w:val="00DE3DFD"/>
    <w:rsid w:val="00E3078E"/>
    <w:rsid w:val="00E90905"/>
    <w:rsid w:val="00E935EE"/>
    <w:rsid w:val="00F1198B"/>
    <w:rsid w:val="00F911C2"/>
    <w:rsid w:val="00F9234B"/>
    <w:rsid w:val="00FE0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95CE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084F"/>
    <w:rPr>
      <w:color w:val="0000FF" w:themeColor="hyperlink"/>
      <w:u w:val="single"/>
    </w:rPr>
  </w:style>
  <w:style w:type="paragraph" w:styleId="NormalWeb">
    <w:name w:val="Normal (Web)"/>
    <w:basedOn w:val="Normal"/>
    <w:uiPriority w:val="99"/>
    <w:unhideWhenUsed/>
    <w:rsid w:val="0059084F"/>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59084F"/>
    <w:rPr>
      <w:i/>
      <w:iCs/>
    </w:rPr>
  </w:style>
  <w:style w:type="character" w:styleId="CommentReference">
    <w:name w:val="annotation reference"/>
    <w:basedOn w:val="DefaultParagraphFont"/>
    <w:uiPriority w:val="99"/>
    <w:semiHidden/>
    <w:unhideWhenUsed/>
    <w:rsid w:val="00852AFC"/>
    <w:rPr>
      <w:sz w:val="16"/>
      <w:szCs w:val="16"/>
    </w:rPr>
  </w:style>
  <w:style w:type="paragraph" w:styleId="CommentText">
    <w:name w:val="annotation text"/>
    <w:basedOn w:val="Normal"/>
    <w:link w:val="CommentTextChar"/>
    <w:uiPriority w:val="99"/>
    <w:semiHidden/>
    <w:unhideWhenUsed/>
    <w:rsid w:val="00852AFC"/>
    <w:rPr>
      <w:sz w:val="20"/>
      <w:szCs w:val="20"/>
    </w:rPr>
  </w:style>
  <w:style w:type="character" w:customStyle="1" w:styleId="CommentTextChar">
    <w:name w:val="Comment Text Char"/>
    <w:basedOn w:val="DefaultParagraphFont"/>
    <w:link w:val="CommentText"/>
    <w:uiPriority w:val="99"/>
    <w:semiHidden/>
    <w:rsid w:val="00852AFC"/>
    <w:rPr>
      <w:sz w:val="20"/>
      <w:szCs w:val="20"/>
    </w:rPr>
  </w:style>
  <w:style w:type="paragraph" w:styleId="CommentSubject">
    <w:name w:val="annotation subject"/>
    <w:basedOn w:val="CommentText"/>
    <w:next w:val="CommentText"/>
    <w:link w:val="CommentSubjectChar"/>
    <w:uiPriority w:val="99"/>
    <w:semiHidden/>
    <w:unhideWhenUsed/>
    <w:rsid w:val="00852AFC"/>
    <w:rPr>
      <w:b/>
      <w:bCs/>
    </w:rPr>
  </w:style>
  <w:style w:type="character" w:customStyle="1" w:styleId="CommentSubjectChar">
    <w:name w:val="Comment Subject Char"/>
    <w:basedOn w:val="CommentTextChar"/>
    <w:link w:val="CommentSubject"/>
    <w:uiPriority w:val="99"/>
    <w:semiHidden/>
    <w:rsid w:val="00852AFC"/>
    <w:rPr>
      <w:b/>
      <w:bCs/>
      <w:sz w:val="20"/>
      <w:szCs w:val="20"/>
    </w:rPr>
  </w:style>
  <w:style w:type="paragraph" w:styleId="BalloonText">
    <w:name w:val="Balloon Text"/>
    <w:basedOn w:val="Normal"/>
    <w:link w:val="BalloonTextChar"/>
    <w:uiPriority w:val="99"/>
    <w:semiHidden/>
    <w:unhideWhenUsed/>
    <w:rsid w:val="00852A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AFC"/>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084F"/>
    <w:rPr>
      <w:color w:val="0000FF" w:themeColor="hyperlink"/>
      <w:u w:val="single"/>
    </w:rPr>
  </w:style>
  <w:style w:type="paragraph" w:styleId="NormalWeb">
    <w:name w:val="Normal (Web)"/>
    <w:basedOn w:val="Normal"/>
    <w:uiPriority w:val="99"/>
    <w:unhideWhenUsed/>
    <w:rsid w:val="0059084F"/>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59084F"/>
    <w:rPr>
      <w:i/>
      <w:iCs/>
    </w:rPr>
  </w:style>
  <w:style w:type="character" w:styleId="CommentReference">
    <w:name w:val="annotation reference"/>
    <w:basedOn w:val="DefaultParagraphFont"/>
    <w:uiPriority w:val="99"/>
    <w:semiHidden/>
    <w:unhideWhenUsed/>
    <w:rsid w:val="00852AFC"/>
    <w:rPr>
      <w:sz w:val="16"/>
      <w:szCs w:val="16"/>
    </w:rPr>
  </w:style>
  <w:style w:type="paragraph" w:styleId="CommentText">
    <w:name w:val="annotation text"/>
    <w:basedOn w:val="Normal"/>
    <w:link w:val="CommentTextChar"/>
    <w:uiPriority w:val="99"/>
    <w:semiHidden/>
    <w:unhideWhenUsed/>
    <w:rsid w:val="00852AFC"/>
    <w:rPr>
      <w:sz w:val="20"/>
      <w:szCs w:val="20"/>
    </w:rPr>
  </w:style>
  <w:style w:type="character" w:customStyle="1" w:styleId="CommentTextChar">
    <w:name w:val="Comment Text Char"/>
    <w:basedOn w:val="DefaultParagraphFont"/>
    <w:link w:val="CommentText"/>
    <w:uiPriority w:val="99"/>
    <w:semiHidden/>
    <w:rsid w:val="00852AFC"/>
    <w:rPr>
      <w:sz w:val="20"/>
      <w:szCs w:val="20"/>
    </w:rPr>
  </w:style>
  <w:style w:type="paragraph" w:styleId="CommentSubject">
    <w:name w:val="annotation subject"/>
    <w:basedOn w:val="CommentText"/>
    <w:next w:val="CommentText"/>
    <w:link w:val="CommentSubjectChar"/>
    <w:uiPriority w:val="99"/>
    <w:semiHidden/>
    <w:unhideWhenUsed/>
    <w:rsid w:val="00852AFC"/>
    <w:rPr>
      <w:b/>
      <w:bCs/>
    </w:rPr>
  </w:style>
  <w:style w:type="character" w:customStyle="1" w:styleId="CommentSubjectChar">
    <w:name w:val="Comment Subject Char"/>
    <w:basedOn w:val="CommentTextChar"/>
    <w:link w:val="CommentSubject"/>
    <w:uiPriority w:val="99"/>
    <w:semiHidden/>
    <w:rsid w:val="00852AFC"/>
    <w:rPr>
      <w:b/>
      <w:bCs/>
      <w:sz w:val="20"/>
      <w:szCs w:val="20"/>
    </w:rPr>
  </w:style>
  <w:style w:type="paragraph" w:styleId="BalloonText">
    <w:name w:val="Balloon Text"/>
    <w:basedOn w:val="Normal"/>
    <w:link w:val="BalloonTextChar"/>
    <w:uiPriority w:val="99"/>
    <w:semiHidden/>
    <w:unhideWhenUsed/>
    <w:rsid w:val="00852A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A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471586">
      <w:bodyDiv w:val="1"/>
      <w:marLeft w:val="0"/>
      <w:marRight w:val="0"/>
      <w:marTop w:val="0"/>
      <w:marBottom w:val="0"/>
      <w:divBdr>
        <w:top w:val="none" w:sz="0" w:space="0" w:color="auto"/>
        <w:left w:val="none" w:sz="0" w:space="0" w:color="auto"/>
        <w:bottom w:val="none" w:sz="0" w:space="0" w:color="auto"/>
        <w:right w:val="none" w:sz="0" w:space="0" w:color="auto"/>
      </w:divBdr>
    </w:div>
    <w:div w:id="8318718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commentsExtended" Target="commentsExtended.xml"/><Relationship Id="rId13" Type="http://schemas.microsoft.com/office/2011/relationships/people" Target="people.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hyperlink" Target="https://teachingstrategicadvocacy.org/" TargetMode="External"/><Relationship Id="rId8" Type="http://schemas.openxmlformats.org/officeDocument/2006/relationships/hyperlink" Target="http://www.mountaineersbooks.org/Defending-Wild-Washington-P389.aspx" TargetMode="External"/><Relationship Id="rId9" Type="http://schemas.openxmlformats.org/officeDocument/2006/relationships/hyperlink" Target="http://sustainabilityinprisons.org/" TargetMode="Externa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CD753-4938-884E-AE53-BB1E0A561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1114</Words>
  <Characters>6223</Characters>
  <Application>Microsoft Macintosh Word</Application>
  <DocSecurity>0</DocSecurity>
  <Lines>107</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TESC</dc:creator>
  <cp:keywords/>
  <dc:description/>
  <cp:lastModifiedBy>TESC</cp:lastModifiedBy>
  <cp:revision>2</cp:revision>
  <cp:lastPrinted>2017-01-26T20:58:00Z</cp:lastPrinted>
  <dcterms:created xsi:type="dcterms:W3CDTF">2017-02-08T05:20:00Z</dcterms:created>
  <dcterms:modified xsi:type="dcterms:W3CDTF">2017-02-08T05:20:00Z</dcterms:modified>
</cp:coreProperties>
</file>