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WASHINGTON STATE DEPARTMENT OF TRANSPORTATION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ENVIRONMENTAL SERVICES OFFICE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INTERNSHIP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Washington State Department of Transportation (WSDOT) has three internship opportunities in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Watersheds Program. The Evergreen State College students selected for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internship will create screen-digitized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Inventory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 (SFID).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Interns will be using ArcGIS 10.2 with extensions Workflow Manager 10.2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Interns will be digitizing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georeferenced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asbuilt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images and data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along state highways.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Interns will be researching support information and validating data.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Interns will conduct limited fieldwork using GPS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ArcPad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for data collection to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reinforce what was learned, and the work accomplished, in the office.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office students will use two pieces of GIS software: ArcGIS 10.2 and Workflow Manager.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 will screen-digitize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conveyance features from scanned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georeferenced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asbuilt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drawings; comparing and incorporating field collected GPS data gathered by: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Inventory field crews; WSDOT consultants; and WSDOT region personnel. The intern will utilize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drainage structure notes, profiles, and drainage details to give supporting information about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digitized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features. Additionally, digital copies of hydraulic reports will be used to assist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validation where applicable and available. Using Work Flow Manager, the intern will be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asbuilt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contracts to screen-digitize. Supporting data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 will be entered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SFID.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field students will go out with WSDOT to conduct field inventory activities along 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Highways. They will have the opportunity to: collect data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ArcPad</w:t>
      </w:r>
      <w:proofErr w:type="spellEnd"/>
      <w:r>
        <w:rPr>
          <w:rFonts w:ascii="Times New Roman" w:hAnsi="Times New Roman" w:cs="Times New Roman"/>
          <w:sz w:val="24"/>
          <w:szCs w:val="24"/>
        </w:rPr>
        <w:t>; take detailed field notes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data QA/QC; and interpret and assess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systems. This activity will give the students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better understanding of how the GIS data is collected and how the office work ties to the field work.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returning students one could be chosen as the Lead intern. The Lead Intern would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 responsibilities which would include: bringing the new interns up to speed on the office 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inventory; answering questions as they arise as part of the mapping process data QA/QC;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tracking of suggestions for workflow improvements; and reporting potential workflow improvements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WSDOT’s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Inventory Coordinator. This intern would be compensated 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higher rate.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WSDOT will provide interns with all necessary equipment and training needed to complete work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agreement. Intern activities performed under this contract will be supervised by WSDOT’s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Inventory Coordinator.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participating intern will be held to a minimum standard of expectations as outlined in the Code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Conduct. Interns will be conducting occasional field work to inventory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 using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equipment. Inventory will take place within WSDOT right of way on busy highways. Interns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receive safety training and equipment and must follow standard WSDOT safety and field 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protocols as outlined in the pre activity safety plan developed for this work.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Essential job knowledge, skills and abilities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internship is open to students enrolled in the Master in Envi</w:t>
      </w:r>
      <w:r>
        <w:rPr>
          <w:rFonts w:ascii="Times New Roman" w:hAnsi="Times New Roman" w:cs="Times New Roman"/>
          <w:sz w:val="24"/>
          <w:szCs w:val="24"/>
        </w:rPr>
        <w:t xml:space="preserve">ronmental Studies (MES) Program </w:t>
      </w:r>
      <w:r>
        <w:rPr>
          <w:rFonts w:ascii="Times New Roman" w:hAnsi="Times New Roman" w:cs="Times New Roman"/>
          <w:sz w:val="24"/>
          <w:szCs w:val="24"/>
        </w:rPr>
        <w:t>and undergrad students. Preference will be given to MES students. Other requirements include: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At least one college level courses in GIS preferred.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Ability to use a computer and meticulously process large volumes of information to produce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Ability to communicate clearly verbally and in writing in English.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Ability to establish and maintain effective work methods and schedules.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A Washington State Driver’s license is essential for this internship. Proof of possession of a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driver’s license will be required prior to driving on state business.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may require occasional field work. In addition to the job functions listed above, the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incumbent must be able to work outdoors in all weather conditions (e.g., hot, cold, rain, snow) for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8 hours a day, on uneven rough terrain, unstable ground , dense vegetation, and streams and 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areas with exposure to biting insects, common plant toxins, construction equipment, noise, and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hazards.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Internship hours of compensation and instruction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WSDOT has up to three internships available for the upcoming summer quarter.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 will be expected to devote 25 hours per week to this internship, of which 19 hours will be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compensated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6 hours will be unpaid instruction. Normal hours will be scheduled within the 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 to 5:00 pm period. Office hours during the Monday through Thursday period are preferred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overlap with the supervisor’s work schedule but work on Fridays may be acceptable once 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completed. Scheduled hours and days may change due to project needs or workload.</w:t>
      </w:r>
      <w:r w:rsidR="00FF580A">
        <w:rPr>
          <w:rFonts w:ascii="Times New Roman" w:hAnsi="Times New Roman" w:cs="Times New Roman"/>
          <w:sz w:val="24"/>
          <w:szCs w:val="24"/>
        </w:rPr>
        <w:t xml:space="preserve">  Hourly pay is $21/hour.</w:t>
      </w:r>
      <w:bookmarkStart w:id="0" w:name="_GoBack"/>
      <w:bookmarkEnd w:id="0"/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participate in an internship each student must meet the following: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Must be registered at </w:t>
      </w:r>
      <w:r>
        <w:rPr>
          <w:rFonts w:ascii="Times New Roman" w:hAnsi="Times New Roman" w:cs="Times New Roman"/>
          <w:sz w:val="24"/>
          <w:szCs w:val="24"/>
        </w:rPr>
        <w:t>Evergreen</w:t>
      </w:r>
      <w:r>
        <w:rPr>
          <w:rFonts w:ascii="Times New Roman" w:hAnsi="Times New Roman" w:cs="Times New Roman"/>
          <w:sz w:val="24"/>
          <w:szCs w:val="24"/>
        </w:rPr>
        <w:t xml:space="preserve"> for the same quarter the internship takes place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Must be registered for at least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 credits for graduate program students (approximately 100 hours of work and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= 4 credits)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6 credits for undergraduate students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Approval of sponsoring professor and WSDOT Inventory Coordinator. The sponsoring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professor will be Martha Henderson, or a professor acceptable to both WSDOT and </w:t>
      </w:r>
      <w:r>
        <w:rPr>
          <w:rFonts w:ascii="Times New Roman" w:hAnsi="Times New Roman" w:cs="Times New Roman"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>; and a professor acceptable to both WSDOT and TESC for the undergraduate students.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 order for the fieldwork to be performed, some of the students will be required to drive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WSDOT vehicles.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students who will be driving shall possess a valid driver’s license.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shall be required to provide proof of a valid driver’s license before being allowed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drive on WSDOT business.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to apply: </w:t>
      </w:r>
      <w:r>
        <w:rPr>
          <w:rFonts w:ascii="Times New Roman" w:hAnsi="Times New Roman" w:cs="Times New Roman"/>
          <w:sz w:val="24"/>
          <w:szCs w:val="24"/>
        </w:rPr>
        <w:t>Mail or email your resume by May 15, 2014. Include a summary of relevant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experience and provide contact information for three references.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to: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WSDOT Environmental Services Office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Attn: Cory Simon</w:t>
      </w:r>
    </w:p>
    <w:p w:rsidR="00973F31" w:rsidRDefault="00973F31" w:rsidP="0097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P.O. Box 47332</w:t>
      </w:r>
    </w:p>
    <w:p w:rsidR="005F059B" w:rsidRDefault="00973F31" w:rsidP="00973F31">
      <w:r>
        <w:rPr>
          <w:rFonts w:ascii="Times New Roman" w:hAnsi="Times New Roman" w:cs="Times New Roman"/>
          <w:b/>
          <w:bCs/>
          <w:sz w:val="23"/>
          <w:szCs w:val="23"/>
        </w:rPr>
        <w:t>Olympia, WA 98504</w:t>
      </w:r>
    </w:p>
    <w:sectPr w:rsidR="005F059B" w:rsidSect="004E16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31"/>
    <w:rsid w:val="00284208"/>
    <w:rsid w:val="004E161A"/>
    <w:rsid w:val="00973F31"/>
    <w:rsid w:val="00C9070E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921</Words>
  <Characters>5251</Characters>
  <Application>Microsoft Office Word</Application>
  <DocSecurity>0</DocSecurity>
  <Lines>43</Lines>
  <Paragraphs>12</Paragraphs>
  <ScaleCrop>false</ScaleCrop>
  <Company>The Evergreen State College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2014-04-08T21:05:00Z</dcterms:created>
  <dcterms:modified xsi:type="dcterms:W3CDTF">2014-04-08T21:10:00Z</dcterms:modified>
</cp:coreProperties>
</file>