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A0" w:rsidRPr="00CE496A" w:rsidRDefault="00AA08A0">
      <w:pPr>
        <w:rPr>
          <w:b/>
          <w:u w:val="single"/>
        </w:rPr>
      </w:pPr>
      <w:bookmarkStart w:id="0" w:name="_GoBack"/>
      <w:r w:rsidRPr="00CE496A">
        <w:rPr>
          <w:b/>
          <w:u w:val="single"/>
        </w:rPr>
        <w:t>General changes</w:t>
      </w:r>
    </w:p>
    <w:p w:rsidR="00AA08A0" w:rsidRPr="00CE496A" w:rsidRDefault="00AA08A0" w:rsidP="00AA08A0">
      <w:pPr>
        <w:pStyle w:val="ListParagraph"/>
        <w:numPr>
          <w:ilvl w:val="0"/>
          <w:numId w:val="1"/>
        </w:numPr>
      </w:pPr>
      <w:r w:rsidRPr="00CE496A">
        <w:t>Please change all of the waiver codes that we already have:</w:t>
      </w:r>
    </w:p>
    <w:p w:rsidR="00AA08A0" w:rsidRPr="00CE496A" w:rsidRDefault="00AA08A0" w:rsidP="00AA08A0">
      <w:pPr>
        <w:pStyle w:val="ListParagraph"/>
        <w:numPr>
          <w:ilvl w:val="1"/>
          <w:numId w:val="1"/>
        </w:numPr>
        <w:spacing w:line="240" w:lineRule="auto"/>
      </w:pPr>
      <w:r w:rsidRPr="00CE496A">
        <w:t xml:space="preserve">Change </w:t>
      </w:r>
      <w:r w:rsidRPr="00CE496A">
        <w:t xml:space="preserve">“AMERW” </w:t>
      </w:r>
      <w:r w:rsidRPr="00CE496A">
        <w:t>to “WAIVAM”</w:t>
      </w:r>
    </w:p>
    <w:p w:rsidR="00AA08A0" w:rsidRPr="00CE496A" w:rsidRDefault="00AA08A0" w:rsidP="00AA08A0">
      <w:pPr>
        <w:pStyle w:val="ListParagraph"/>
        <w:numPr>
          <w:ilvl w:val="1"/>
          <w:numId w:val="1"/>
        </w:numPr>
        <w:spacing w:line="240" w:lineRule="auto"/>
      </w:pPr>
      <w:r w:rsidRPr="00CE496A">
        <w:t xml:space="preserve">Change </w:t>
      </w:r>
      <w:r w:rsidRPr="00CE496A">
        <w:t>“PEACEW</w:t>
      </w:r>
      <w:r w:rsidRPr="00CE496A">
        <w:t>” to “WAIVERPCV”</w:t>
      </w:r>
      <w:r w:rsidRPr="00CE496A">
        <w:t xml:space="preserve"> </w:t>
      </w:r>
    </w:p>
    <w:p w:rsidR="00AA08A0" w:rsidRPr="00CE496A" w:rsidRDefault="00AA08A0" w:rsidP="00AA08A0">
      <w:pPr>
        <w:pStyle w:val="ListParagraph"/>
        <w:numPr>
          <w:ilvl w:val="1"/>
          <w:numId w:val="1"/>
        </w:numPr>
        <w:spacing w:line="240" w:lineRule="auto"/>
      </w:pPr>
      <w:r w:rsidRPr="00CE496A">
        <w:t>Change “NEEDW” to “WAIVNEED”</w:t>
      </w:r>
    </w:p>
    <w:p w:rsidR="00AA08A0" w:rsidRPr="00CE496A" w:rsidRDefault="00AA08A0" w:rsidP="00AA08A0">
      <w:pPr>
        <w:pStyle w:val="ListParagraph"/>
        <w:numPr>
          <w:ilvl w:val="1"/>
          <w:numId w:val="1"/>
        </w:numPr>
        <w:spacing w:line="240" w:lineRule="auto"/>
      </w:pPr>
      <w:r w:rsidRPr="00CE496A">
        <w:t xml:space="preserve">Change </w:t>
      </w:r>
      <w:r w:rsidRPr="00CE496A">
        <w:t xml:space="preserve">“EARLYW” </w:t>
      </w:r>
      <w:r w:rsidRPr="00CE496A">
        <w:t>to “WAIVEARL”</w:t>
      </w:r>
    </w:p>
    <w:p w:rsidR="00AA08A0" w:rsidRPr="00CE496A" w:rsidRDefault="00AA08A0" w:rsidP="00AA08A0">
      <w:pPr>
        <w:pStyle w:val="ListParagraph"/>
        <w:numPr>
          <w:ilvl w:val="1"/>
          <w:numId w:val="1"/>
        </w:numPr>
        <w:spacing w:line="240" w:lineRule="auto"/>
      </w:pPr>
      <w:r w:rsidRPr="00CE496A">
        <w:t>Change “OTHERW” to “WAIVEOTH”</w:t>
      </w:r>
    </w:p>
    <w:p w:rsidR="00AA08A0" w:rsidRPr="00CE496A" w:rsidRDefault="00AA08A0" w:rsidP="00AA08A0">
      <w:pPr>
        <w:pStyle w:val="ListParagraph"/>
        <w:numPr>
          <w:ilvl w:val="1"/>
          <w:numId w:val="1"/>
        </w:numPr>
        <w:spacing w:line="240" w:lineRule="auto"/>
      </w:pPr>
      <w:r w:rsidRPr="00CE496A">
        <w:t>Change “MCNAIRW” to “WAIVMC”</w:t>
      </w:r>
    </w:p>
    <w:p w:rsidR="00AA08A0" w:rsidRPr="00CE496A" w:rsidRDefault="00AA08A0" w:rsidP="00CE496A">
      <w:pPr>
        <w:pStyle w:val="ListParagraph"/>
        <w:ind w:left="1440"/>
      </w:pPr>
    </w:p>
    <w:p w:rsidR="00AA08A0" w:rsidRPr="00CE496A" w:rsidRDefault="00CE496A" w:rsidP="00AA08A0">
      <w:pPr>
        <w:pStyle w:val="ListParagraph"/>
        <w:numPr>
          <w:ilvl w:val="0"/>
          <w:numId w:val="1"/>
        </w:numPr>
      </w:pPr>
      <w:r w:rsidRPr="00CE496A">
        <w:t xml:space="preserve">Please add these 2 </w:t>
      </w:r>
      <w:r w:rsidR="00AA08A0" w:rsidRPr="00CE496A">
        <w:t xml:space="preserve">waiver </w:t>
      </w:r>
      <w:r w:rsidRPr="00CE496A">
        <w:t>codes:</w:t>
      </w:r>
    </w:p>
    <w:p w:rsidR="00CE496A" w:rsidRPr="00CE496A" w:rsidRDefault="00CE496A" w:rsidP="00CE496A">
      <w:pPr>
        <w:pStyle w:val="ListParagraph"/>
        <w:numPr>
          <w:ilvl w:val="1"/>
          <w:numId w:val="1"/>
        </w:numPr>
      </w:pPr>
      <w:r w:rsidRPr="00CE496A">
        <w:t>VETERANW</w:t>
      </w:r>
    </w:p>
    <w:p w:rsidR="00CE496A" w:rsidRDefault="00CE496A" w:rsidP="00CE496A">
      <w:pPr>
        <w:pStyle w:val="ListParagraph"/>
        <w:numPr>
          <w:ilvl w:val="1"/>
          <w:numId w:val="1"/>
        </w:numPr>
      </w:pPr>
      <w:r w:rsidRPr="00CE496A">
        <w:t>INTLEFW</w:t>
      </w:r>
    </w:p>
    <w:p w:rsidR="00CE496A" w:rsidRPr="00CE496A" w:rsidRDefault="00CE496A" w:rsidP="00CE496A">
      <w:pPr>
        <w:pStyle w:val="ListParagraph"/>
        <w:ind w:left="1440"/>
      </w:pPr>
    </w:p>
    <w:p w:rsidR="00AA08A0" w:rsidRPr="00CE496A" w:rsidRDefault="00CE496A" w:rsidP="00CE496A">
      <w:pPr>
        <w:pStyle w:val="ListParagraph"/>
        <w:numPr>
          <w:ilvl w:val="0"/>
          <w:numId w:val="1"/>
        </w:numPr>
      </w:pPr>
      <w:r w:rsidRPr="00CE496A">
        <w:t xml:space="preserve">If possible, in the “submitted applications” reports, please list the LOR submission time as the time the recommender actually submits their LOR versus the time the student submits their application.  For example, when a recommender submits their LOR before the student submits their application, it lists the LOR submission time as the time the student submits their app </w:t>
      </w:r>
      <w:r>
        <w:t>instead of</w:t>
      </w:r>
      <w:r w:rsidRPr="00CE496A">
        <w:t xml:space="preserve"> the time the LOR was submitted.</w:t>
      </w:r>
    </w:p>
    <w:p w:rsidR="00AA08A0" w:rsidRPr="00CE496A" w:rsidRDefault="00AA08A0">
      <w:pPr>
        <w:rPr>
          <w:b/>
          <w:u w:val="single"/>
        </w:rPr>
      </w:pPr>
    </w:p>
    <w:p w:rsidR="007651AC" w:rsidRPr="00CE496A" w:rsidRDefault="00E42E1A">
      <w:pPr>
        <w:rPr>
          <w:b/>
          <w:u w:val="single"/>
        </w:rPr>
      </w:pPr>
      <w:r w:rsidRPr="00CE496A">
        <w:rPr>
          <w:b/>
          <w:u w:val="single"/>
        </w:rPr>
        <w:t>Page 1</w:t>
      </w:r>
    </w:p>
    <w:p w:rsidR="00E42E1A" w:rsidRPr="00CE496A" w:rsidRDefault="00E42E1A">
      <w:pPr>
        <w:rPr>
          <w:i/>
        </w:rPr>
      </w:pPr>
      <w:r w:rsidRPr="00CE496A">
        <w:rPr>
          <w:i/>
        </w:rPr>
        <w:t>Question 12a and 12b should be lined up with questions 11 and 13.  Question 12a should be required.</w:t>
      </w:r>
    </w:p>
    <w:p w:rsidR="00E42E1A" w:rsidRPr="00CE496A" w:rsidRDefault="00E42E1A" w:rsidP="00E42E1A">
      <w:pPr>
        <w:pBdr>
          <w:bottom w:val="single" w:sz="4" w:space="1" w:color="auto"/>
        </w:pBdr>
        <w:rPr>
          <w:i/>
        </w:rPr>
      </w:pPr>
    </w:p>
    <w:p w:rsidR="002F6574" w:rsidRPr="00CE496A" w:rsidRDefault="002F6574">
      <w:pPr>
        <w:rPr>
          <w:i/>
        </w:rPr>
      </w:pPr>
      <w:r w:rsidRPr="00CE496A">
        <w:rPr>
          <w:i/>
        </w:rPr>
        <w:t>Question 18 should have a sentence below “separation date” and left-justified that says:</w:t>
      </w:r>
    </w:p>
    <w:p w:rsidR="002F6574" w:rsidRPr="00CE496A" w:rsidRDefault="002F6574">
      <w:pPr>
        <w:rPr>
          <w:i/>
        </w:rPr>
      </w:pPr>
    </w:p>
    <w:p w:rsidR="002F6574" w:rsidRPr="00CE496A" w:rsidRDefault="002F6574">
      <w:pPr>
        <w:rPr>
          <w:b/>
        </w:rPr>
      </w:pPr>
      <w:r w:rsidRPr="00CE496A">
        <w:rPr>
          <w:b/>
        </w:rPr>
        <w:t xml:space="preserve">Veterans may be eligible for an application fee waiver and a 50% tuition waiver. Please contact the program for which you are applying regarding the application fee waiver and the </w:t>
      </w:r>
      <w:r w:rsidRPr="00CE496A">
        <w:rPr>
          <w:rStyle w:val="ufe-label"/>
          <w:b/>
        </w:rPr>
        <w:t>Veterans Resource Center at 360-867-6254 about the tuition waiver.</w:t>
      </w:r>
    </w:p>
    <w:p w:rsidR="002F6574" w:rsidRPr="00CE496A" w:rsidRDefault="002F6574" w:rsidP="002F6574">
      <w:pPr>
        <w:pBdr>
          <w:bottom w:val="single" w:sz="4" w:space="1" w:color="auto"/>
        </w:pBdr>
        <w:rPr>
          <w:i/>
        </w:rPr>
      </w:pPr>
    </w:p>
    <w:p w:rsidR="00E42E1A" w:rsidRPr="00CE496A" w:rsidRDefault="00E42E1A">
      <w:pPr>
        <w:rPr>
          <w:i/>
        </w:rPr>
      </w:pPr>
      <w:r w:rsidRPr="00CE496A">
        <w:rPr>
          <w:i/>
        </w:rPr>
        <w:t>Question 20 should change to:</w:t>
      </w:r>
    </w:p>
    <w:p w:rsidR="00E42E1A" w:rsidRPr="00CE496A" w:rsidRDefault="00E42E1A">
      <w:pPr>
        <w:rPr>
          <w:b/>
        </w:rPr>
      </w:pPr>
    </w:p>
    <w:p w:rsidR="00E42E1A" w:rsidRPr="00CE496A" w:rsidRDefault="00E42E1A">
      <w:pPr>
        <w:rPr>
          <w:rStyle w:val="ufe-label"/>
          <w:b/>
        </w:rPr>
      </w:pPr>
      <w:r w:rsidRPr="00CE496A">
        <w:rPr>
          <w:rStyle w:val="ufe-label"/>
          <w:b/>
        </w:rPr>
        <w:t>Are you a child or spouse of a 100% disabled, deceased, or POW/MIA veteran? Yes No</w:t>
      </w:r>
    </w:p>
    <w:p w:rsidR="002F6574" w:rsidRPr="00CE496A" w:rsidRDefault="002F6574">
      <w:pPr>
        <w:rPr>
          <w:rStyle w:val="ufe-label"/>
          <w:b/>
        </w:rPr>
      </w:pPr>
    </w:p>
    <w:p w:rsidR="00E42E1A" w:rsidRPr="00CE496A" w:rsidRDefault="00E42E1A">
      <w:pPr>
        <w:rPr>
          <w:rStyle w:val="ufe-label"/>
          <w:b/>
        </w:rPr>
      </w:pPr>
      <w:r w:rsidRPr="00CE496A">
        <w:rPr>
          <w:rStyle w:val="ufe-label"/>
          <w:b/>
        </w:rPr>
        <w:t xml:space="preserve">If </w:t>
      </w:r>
      <w:r w:rsidR="002F6574" w:rsidRPr="00CE496A">
        <w:rPr>
          <w:rStyle w:val="ufe-label"/>
          <w:b/>
        </w:rPr>
        <w:t>“Yes</w:t>
      </w:r>
      <w:r w:rsidRPr="00CE496A">
        <w:rPr>
          <w:rStyle w:val="ufe-label"/>
          <w:b/>
        </w:rPr>
        <w:t>,</w:t>
      </w:r>
      <w:r w:rsidR="002F6574" w:rsidRPr="00CE496A">
        <w:rPr>
          <w:rStyle w:val="ufe-label"/>
          <w:b/>
        </w:rPr>
        <w:t>”</w:t>
      </w:r>
      <w:r w:rsidRPr="00CE496A">
        <w:rPr>
          <w:rStyle w:val="ufe-label"/>
          <w:b/>
        </w:rPr>
        <w:t xml:space="preserve"> you may be eligible for a tuition waiver. Please contact the Veterans Resource Center at 360-867-6254 for more information.</w:t>
      </w:r>
    </w:p>
    <w:p w:rsidR="00E42E1A" w:rsidRPr="00CE496A" w:rsidRDefault="00E42E1A" w:rsidP="002F6574">
      <w:pPr>
        <w:pBdr>
          <w:bottom w:val="single" w:sz="4" w:space="1" w:color="auto"/>
        </w:pBdr>
        <w:rPr>
          <w:b/>
          <w:i/>
        </w:rPr>
      </w:pPr>
    </w:p>
    <w:p w:rsidR="007651AC" w:rsidRPr="00CE496A" w:rsidRDefault="002F6574">
      <w:pPr>
        <w:rPr>
          <w:i/>
        </w:rPr>
      </w:pPr>
      <w:r w:rsidRPr="00CE496A">
        <w:rPr>
          <w:i/>
        </w:rPr>
        <w:t>After question #20</w:t>
      </w:r>
      <w:r w:rsidR="00E42E1A" w:rsidRPr="00CE496A">
        <w:rPr>
          <w:i/>
        </w:rPr>
        <w:t>, please add the following 3 required questions:</w:t>
      </w:r>
    </w:p>
    <w:p w:rsidR="00E42E1A" w:rsidRPr="00CE496A" w:rsidRDefault="00E42E1A"/>
    <w:p w:rsidR="00E42E1A" w:rsidRPr="00CE496A" w:rsidRDefault="00E42E1A">
      <w:pPr>
        <w:rPr>
          <w:b/>
        </w:rPr>
      </w:pPr>
      <w:r w:rsidRPr="00CE496A">
        <w:rPr>
          <w:b/>
        </w:rPr>
        <w:t>Do any of your parents/legal guardians have a bachelor’s degree? Yes No</w:t>
      </w:r>
    </w:p>
    <w:p w:rsidR="002F6574" w:rsidRPr="00CE496A" w:rsidRDefault="002F6574">
      <w:pPr>
        <w:rPr>
          <w:b/>
        </w:rPr>
      </w:pPr>
    </w:p>
    <w:p w:rsidR="00E42E1A" w:rsidRPr="00CE496A" w:rsidRDefault="00E42E1A">
      <w:pPr>
        <w:rPr>
          <w:b/>
        </w:rPr>
      </w:pPr>
      <w:r w:rsidRPr="00CE496A">
        <w:rPr>
          <w:b/>
        </w:rPr>
        <w:t>Is English your first language? Yes No</w:t>
      </w:r>
    </w:p>
    <w:p w:rsidR="002F6574" w:rsidRPr="00CE496A" w:rsidRDefault="002F6574">
      <w:pPr>
        <w:rPr>
          <w:b/>
        </w:rPr>
      </w:pPr>
    </w:p>
    <w:p w:rsidR="00E42E1A" w:rsidRPr="00CE496A" w:rsidRDefault="00E42E1A">
      <w:pPr>
        <w:rPr>
          <w:b/>
        </w:rPr>
      </w:pPr>
      <w:r w:rsidRPr="00CE496A">
        <w:rPr>
          <w:b/>
        </w:rPr>
        <w:t>Are you at least a .50 permanent Evergreen staff? Yes No</w:t>
      </w:r>
    </w:p>
    <w:p w:rsidR="00B51793" w:rsidRPr="00CE496A" w:rsidRDefault="00B51793">
      <w:pPr>
        <w:rPr>
          <w:b/>
        </w:rPr>
      </w:pPr>
    </w:p>
    <w:p w:rsidR="00E42E1A" w:rsidRPr="00CE496A" w:rsidRDefault="00E42E1A">
      <w:pPr>
        <w:rPr>
          <w:b/>
        </w:rPr>
      </w:pPr>
      <w:r w:rsidRPr="00CE496A">
        <w:rPr>
          <w:b/>
        </w:rPr>
        <w:t xml:space="preserve">If </w:t>
      </w:r>
      <w:r w:rsidR="00B51793" w:rsidRPr="00CE496A">
        <w:rPr>
          <w:b/>
        </w:rPr>
        <w:t>yes</w:t>
      </w:r>
      <w:r w:rsidRPr="00CE496A">
        <w:rPr>
          <w:b/>
        </w:rPr>
        <w:t>, what is your title,</w:t>
      </w:r>
      <w:r w:rsidR="002F6574" w:rsidRPr="00CE496A">
        <w:rPr>
          <w:b/>
        </w:rPr>
        <w:t xml:space="preserve"> department, start month/year?</w:t>
      </w:r>
      <w:r w:rsidR="00B51793" w:rsidRPr="00CE496A">
        <w:rPr>
          <w:b/>
        </w:rPr>
        <w:t xml:space="preserve"> </w:t>
      </w:r>
    </w:p>
    <w:p w:rsidR="00B51793" w:rsidRPr="00CE496A" w:rsidRDefault="00B51793">
      <w:pPr>
        <w:rPr>
          <w:i/>
        </w:rPr>
      </w:pPr>
      <w:r w:rsidRPr="00CE496A">
        <w:rPr>
          <w:i/>
        </w:rPr>
        <w:t xml:space="preserve">Note to </w:t>
      </w:r>
      <w:proofErr w:type="spellStart"/>
      <w:r w:rsidRPr="00CE496A">
        <w:rPr>
          <w:i/>
        </w:rPr>
        <w:t>collegenet</w:t>
      </w:r>
      <w:proofErr w:type="spellEnd"/>
      <w:r w:rsidRPr="00CE496A">
        <w:rPr>
          <w:i/>
        </w:rPr>
        <w:t xml:space="preserve"> – please make these separate fields</w:t>
      </w:r>
      <w:bookmarkEnd w:id="0"/>
    </w:p>
    <w:sectPr w:rsidR="00B51793" w:rsidRPr="00CE496A" w:rsidSect="00CE496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1A" w:rsidRDefault="00E42E1A" w:rsidP="00E42E1A">
      <w:pPr>
        <w:spacing w:line="240" w:lineRule="auto"/>
      </w:pPr>
      <w:r>
        <w:separator/>
      </w:r>
    </w:p>
  </w:endnote>
  <w:endnote w:type="continuationSeparator" w:id="0">
    <w:p w:rsidR="00E42E1A" w:rsidRDefault="00E42E1A" w:rsidP="00E42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1A" w:rsidRDefault="00E42E1A" w:rsidP="00E42E1A">
      <w:pPr>
        <w:spacing w:line="240" w:lineRule="auto"/>
      </w:pPr>
      <w:r>
        <w:separator/>
      </w:r>
    </w:p>
  </w:footnote>
  <w:footnote w:type="continuationSeparator" w:id="0">
    <w:p w:rsidR="00E42E1A" w:rsidRDefault="00E42E1A" w:rsidP="00E42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1A" w:rsidRPr="00E42E1A" w:rsidRDefault="00E42E1A" w:rsidP="00E42E1A">
    <w:pPr>
      <w:rPr>
        <w:b/>
        <w:sz w:val="36"/>
        <w:szCs w:val="36"/>
      </w:rPr>
    </w:pPr>
    <w:r w:rsidRPr="00E42E1A">
      <w:rPr>
        <w:b/>
        <w:sz w:val="36"/>
        <w:szCs w:val="36"/>
      </w:rPr>
      <w:t>Evergreen Shared App Annual Changes for 2014</w:t>
    </w:r>
    <w:r>
      <w:rPr>
        <w:b/>
        <w:sz w:val="36"/>
        <w:szCs w:val="36"/>
      </w:rPr>
      <w:t xml:space="preserve"> </w:t>
    </w:r>
    <w:r>
      <w:rPr>
        <w:i/>
      </w:rPr>
      <w:t xml:space="preserve">(page </w:t>
    </w:r>
    <w:r>
      <w:rPr>
        <w:b/>
        <w:i/>
      </w:rPr>
      <w:fldChar w:fldCharType="begin"/>
    </w:r>
    <w:r>
      <w:rPr>
        <w:i/>
      </w:rPr>
      <w:instrText xml:space="preserve"> PAGE </w:instrText>
    </w:r>
    <w:r>
      <w:rPr>
        <w:b/>
        <w:i/>
      </w:rPr>
      <w:fldChar w:fldCharType="separate"/>
    </w:r>
    <w:r w:rsidR="00CE496A">
      <w:rPr>
        <w:i/>
        <w:noProof/>
      </w:rPr>
      <w:t>1</w:t>
    </w:r>
    <w:r>
      <w:rPr>
        <w:b/>
        <w:i/>
      </w:rPr>
      <w:fldChar w:fldCharType="end"/>
    </w:r>
    <w:r>
      <w:rPr>
        <w:i/>
      </w:rPr>
      <w:t xml:space="preserve"> of </w:t>
    </w:r>
    <w:r>
      <w:rPr>
        <w:b/>
        <w:i/>
      </w:rPr>
      <w:fldChar w:fldCharType="begin"/>
    </w:r>
    <w:r>
      <w:rPr>
        <w:i/>
      </w:rPr>
      <w:instrText xml:space="preserve"> NUMPAGES </w:instrText>
    </w:r>
    <w:r>
      <w:rPr>
        <w:b/>
        <w:i/>
      </w:rPr>
      <w:fldChar w:fldCharType="separate"/>
    </w:r>
    <w:r w:rsidR="00CE496A">
      <w:rPr>
        <w:i/>
        <w:noProof/>
      </w:rPr>
      <w:t>2</w:t>
    </w:r>
    <w:r>
      <w:rPr>
        <w:b/>
        <w:i/>
      </w:rPr>
      <w:fldChar w:fldCharType="end"/>
    </w:r>
    <w:r>
      <w:rPr>
        <w:i/>
      </w:rPr>
      <w:t>)</w:t>
    </w:r>
  </w:p>
  <w:p w:rsidR="00E42E1A" w:rsidRDefault="00E42E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766"/>
    <w:multiLevelType w:val="hybridMultilevel"/>
    <w:tmpl w:val="8A8E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F28D4"/>
    <w:multiLevelType w:val="hybridMultilevel"/>
    <w:tmpl w:val="92E4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95EE2"/>
    <w:multiLevelType w:val="hybridMultilevel"/>
    <w:tmpl w:val="753AC034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77"/>
    <w:rsid w:val="00067A77"/>
    <w:rsid w:val="00284208"/>
    <w:rsid w:val="002F6574"/>
    <w:rsid w:val="007651AC"/>
    <w:rsid w:val="00AA08A0"/>
    <w:rsid w:val="00B51793"/>
    <w:rsid w:val="00C9070E"/>
    <w:rsid w:val="00CE496A"/>
    <w:rsid w:val="00DC00F1"/>
    <w:rsid w:val="00E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1A"/>
  </w:style>
  <w:style w:type="paragraph" w:styleId="Footer">
    <w:name w:val="footer"/>
    <w:basedOn w:val="Normal"/>
    <w:link w:val="FooterChar"/>
    <w:uiPriority w:val="99"/>
    <w:unhideWhenUsed/>
    <w:rsid w:val="00E42E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1A"/>
  </w:style>
  <w:style w:type="character" w:customStyle="1" w:styleId="ufe-label">
    <w:name w:val="ufe-label"/>
    <w:basedOn w:val="DefaultParagraphFont"/>
    <w:rsid w:val="00E42E1A"/>
  </w:style>
  <w:style w:type="character" w:styleId="Hyperlink">
    <w:name w:val="Hyperlink"/>
    <w:basedOn w:val="DefaultParagraphFont"/>
    <w:uiPriority w:val="99"/>
    <w:unhideWhenUsed/>
    <w:rsid w:val="002F65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1A"/>
  </w:style>
  <w:style w:type="paragraph" w:styleId="Footer">
    <w:name w:val="footer"/>
    <w:basedOn w:val="Normal"/>
    <w:link w:val="FooterChar"/>
    <w:uiPriority w:val="99"/>
    <w:unhideWhenUsed/>
    <w:rsid w:val="00E42E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1A"/>
  </w:style>
  <w:style w:type="character" w:customStyle="1" w:styleId="ufe-label">
    <w:name w:val="ufe-label"/>
    <w:basedOn w:val="DefaultParagraphFont"/>
    <w:rsid w:val="00E42E1A"/>
  </w:style>
  <w:style w:type="character" w:styleId="Hyperlink">
    <w:name w:val="Hyperlink"/>
    <w:basedOn w:val="DefaultParagraphFont"/>
    <w:uiPriority w:val="99"/>
    <w:unhideWhenUsed/>
    <w:rsid w:val="002F65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3</cp:revision>
  <dcterms:created xsi:type="dcterms:W3CDTF">2014-07-14T22:27:00Z</dcterms:created>
  <dcterms:modified xsi:type="dcterms:W3CDTF">2014-07-28T22:53:00Z</dcterms:modified>
</cp:coreProperties>
</file>