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21" w:rsidRPr="001D6B8C" w:rsidRDefault="00065821" w:rsidP="001D6B8C">
      <w:pPr>
        <w:jc w:val="center"/>
        <w:rPr>
          <w:b/>
          <w:u w:val="single"/>
        </w:rPr>
      </w:pPr>
      <w:r w:rsidRPr="001D6B8C">
        <w:rPr>
          <w:b/>
          <w:u w:val="single"/>
        </w:rPr>
        <w:t>Ranking Criteria for 2013-14 Sustainability Fellowship Applications</w:t>
      </w:r>
    </w:p>
    <w:p w:rsidR="00065821" w:rsidRDefault="00065821">
      <w:r>
        <w:t>Please rank the first three criteria on a scale of 1 to 5:   1 = Marginal</w:t>
      </w:r>
      <w:r>
        <w:tab/>
        <w:t>5 = Very much so</w:t>
      </w:r>
    </w:p>
    <w:p w:rsidR="00065821" w:rsidRDefault="00065821">
      <w:r>
        <w:t>Rank “Relation to campus operations” as either ‘Direct’ or ‘Indirect’. This is a lesser qualifier, but may be useful to distinguish between two similarly ranking applications.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8"/>
        <w:gridCol w:w="2075"/>
        <w:gridCol w:w="1750"/>
        <w:gridCol w:w="2513"/>
        <w:gridCol w:w="1540"/>
      </w:tblGrid>
      <w:tr w:rsidR="00065821" w:rsidRPr="00C02DD8" w:rsidTr="00C02DD8"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Applicant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Feasibility within stated timeframe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Applicability to sustainability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Quality of application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Relation to campus operations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C02DD8" w:rsidRDefault="00065821" w:rsidP="00C02DD8">
            <w:pPr>
              <w:spacing w:after="0" w:line="240" w:lineRule="auto"/>
              <w:jc w:val="right"/>
            </w:pPr>
            <w:r w:rsidRPr="00C02DD8">
              <w:t>B. Todd</w:t>
            </w:r>
            <w:r>
              <w:t xml:space="preserve"> – water curric</w:t>
            </w:r>
          </w:p>
          <w:p w:rsidR="00065821" w:rsidRPr="00C02DD8" w:rsidRDefault="00065821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</w:tcPr>
          <w:p w:rsidR="00065821" w:rsidRPr="00C02DD8" w:rsidRDefault="00065821" w:rsidP="00C02DD8">
            <w:pPr>
              <w:spacing w:after="0" w:line="240" w:lineRule="auto"/>
            </w:pPr>
            <w:r>
              <w:t>3 – might not be able to present it depending on placement</w:t>
            </w:r>
          </w:p>
        </w:tc>
        <w:tc>
          <w:tcPr>
            <w:tcW w:w="0" w:type="auto"/>
          </w:tcPr>
          <w:p w:rsidR="00065821" w:rsidRPr="00C02DD8" w:rsidRDefault="00065821" w:rsidP="00C02DD8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</w:tcPr>
          <w:p w:rsidR="00065821" w:rsidRDefault="00065821" w:rsidP="00C02DD8">
            <w:pPr>
              <w:spacing w:after="0" w:line="240" w:lineRule="auto"/>
            </w:pPr>
            <w:r>
              <w:t>4.5 – some grammatical/spelling issues</w:t>
            </w:r>
          </w:p>
          <w:p w:rsidR="00065821" w:rsidRPr="00C02DD8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:rsidR="00065821" w:rsidRPr="00C02DD8" w:rsidRDefault="00065821" w:rsidP="00C02DD8">
            <w:pPr>
              <w:spacing w:after="0" w:line="240" w:lineRule="auto"/>
            </w:pPr>
            <w:r>
              <w:t>Indirect – 12.5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jc w:val="right"/>
              <w:rPr>
                <w:highlight w:val="green"/>
              </w:rPr>
            </w:pPr>
            <w:r w:rsidRPr="003D4963">
              <w:rPr>
                <w:highlight w:val="green"/>
              </w:rPr>
              <w:t>S. Porter - prairies</w:t>
            </w:r>
          </w:p>
          <w:p w:rsidR="00065821" w:rsidRPr="003D4963" w:rsidRDefault="00065821" w:rsidP="00C02DD8">
            <w:pPr>
              <w:spacing w:after="0" w:line="240" w:lineRule="auto"/>
              <w:jc w:val="right"/>
              <w:rPr>
                <w:highlight w:val="green"/>
              </w:rPr>
            </w:pP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Indirect – 15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jc w:val="right"/>
              <w:rPr>
                <w:highlight w:val="green"/>
              </w:rPr>
            </w:pPr>
            <w:r w:rsidRPr="003D4963">
              <w:rPr>
                <w:highlight w:val="green"/>
              </w:rPr>
              <w:t>F. Edwards – disaster prep</w:t>
            </w:r>
          </w:p>
          <w:p w:rsidR="00065821" w:rsidRPr="003D4963" w:rsidRDefault="00065821" w:rsidP="00C02DD8">
            <w:pPr>
              <w:spacing w:after="0" w:line="240" w:lineRule="auto"/>
              <w:jc w:val="right"/>
              <w:rPr>
                <w:highlight w:val="green"/>
              </w:rPr>
            </w:pP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4 – can she really plan for the Oct event in addition to the research</w:t>
            </w: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5</w:t>
            </w:r>
          </w:p>
        </w:tc>
        <w:tc>
          <w:tcPr>
            <w:tcW w:w="0" w:type="auto"/>
          </w:tcPr>
          <w:p w:rsidR="00065821" w:rsidRPr="003D4963" w:rsidRDefault="00065821" w:rsidP="00C02DD8">
            <w:pPr>
              <w:spacing w:after="0" w:line="240" w:lineRule="auto"/>
              <w:rPr>
                <w:highlight w:val="green"/>
              </w:rPr>
            </w:pPr>
            <w:r w:rsidRPr="003D4963">
              <w:rPr>
                <w:highlight w:val="green"/>
              </w:rPr>
              <w:t>Direct - 14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jc w:val="right"/>
              <w:rPr>
                <w:highlight w:val="yellow"/>
              </w:rPr>
            </w:pPr>
            <w:r w:rsidRPr="001721A3">
              <w:rPr>
                <w:highlight w:val="yellow"/>
              </w:rPr>
              <w:t>Westling &amp; Lewis – geothermal tribes</w:t>
            </w: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5</w:t>
            </w: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5</w:t>
            </w:r>
          </w:p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4 – letter of rec could be stronger</w:t>
            </w: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Indirect</w:t>
            </w:r>
            <w:r>
              <w:rPr>
                <w:highlight w:val="yellow"/>
              </w:rPr>
              <w:t xml:space="preserve"> - 14</w:t>
            </w:r>
          </w:p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</w:p>
        </w:tc>
      </w:tr>
      <w:tr w:rsidR="00065821" w:rsidRPr="00C02DD8" w:rsidTr="00C02DD8"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jc w:val="right"/>
              <w:rPr>
                <w:highlight w:val="yellow"/>
              </w:rPr>
            </w:pPr>
            <w:r w:rsidRPr="001721A3">
              <w:rPr>
                <w:highlight w:val="yellow"/>
              </w:rPr>
              <w:t xml:space="preserve">J. Garlesky – </w:t>
            </w:r>
            <w:smartTag w:uri="urn:schemas-microsoft-com:office:smarttags" w:element="place">
              <w:r w:rsidRPr="001721A3">
                <w:rPr>
                  <w:highlight w:val="yellow"/>
                </w:rPr>
                <w:t>Deschutes</w:t>
              </w:r>
            </w:smartTag>
            <w:r w:rsidRPr="001721A3">
              <w:rPr>
                <w:highlight w:val="yellow"/>
              </w:rPr>
              <w:t xml:space="preserve"> estuary video</w:t>
            </w:r>
          </w:p>
          <w:p w:rsidR="00065821" w:rsidRPr="001721A3" w:rsidRDefault="00065821" w:rsidP="00C02DD8">
            <w:pPr>
              <w:spacing w:after="0" w:line="240" w:lineRule="auto"/>
              <w:jc w:val="right"/>
              <w:rPr>
                <w:highlight w:val="yellow"/>
              </w:rPr>
            </w:pP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4 – can she make a 10 minute film in a quarter?</w:t>
            </w: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5</w:t>
            </w: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4</w:t>
            </w:r>
          </w:p>
        </w:tc>
        <w:tc>
          <w:tcPr>
            <w:tcW w:w="0" w:type="auto"/>
          </w:tcPr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  <w:r w:rsidRPr="001721A3">
              <w:rPr>
                <w:highlight w:val="yellow"/>
              </w:rPr>
              <w:t>Indirect</w:t>
            </w:r>
            <w:r>
              <w:rPr>
                <w:highlight w:val="yellow"/>
              </w:rPr>
              <w:t xml:space="preserve"> - 13</w:t>
            </w:r>
          </w:p>
          <w:p w:rsidR="00065821" w:rsidRPr="001721A3" w:rsidRDefault="00065821" w:rsidP="00C02DD8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065821" w:rsidRDefault="00065821"/>
    <w:p w:rsidR="00065821" w:rsidRDefault="00065821">
      <w:r>
        <w:t>Maggie will get back to us Monday, 3/10 if Todd can actually give her lesson plan</w:t>
      </w:r>
    </w:p>
    <w:p w:rsidR="00065821" w:rsidRDefault="00065821">
      <w:r>
        <w:t>Todd - $1500</w:t>
      </w:r>
    </w:p>
    <w:p w:rsidR="00065821" w:rsidRDefault="00065821">
      <w:r>
        <w:t>Porter - $3500</w:t>
      </w:r>
    </w:p>
    <w:p w:rsidR="00065821" w:rsidRDefault="00065821">
      <w:r>
        <w:t>Edwards - $3000</w:t>
      </w:r>
    </w:p>
    <w:p w:rsidR="00065821" w:rsidRDefault="00065821">
      <w:r>
        <w:t>Westling/Lewis - $2000</w:t>
      </w:r>
    </w:p>
    <w:p w:rsidR="00065821" w:rsidRDefault="00065821">
      <w:r>
        <w:t>If Todd finds out she can’t use her lesson plan, we will award as follows:</w:t>
      </w:r>
    </w:p>
    <w:p w:rsidR="00065821" w:rsidRDefault="00065821">
      <w:r>
        <w:t>Porter $4000</w:t>
      </w:r>
    </w:p>
    <w:p w:rsidR="00065821" w:rsidRDefault="00065821">
      <w:r>
        <w:t>Edwards $4000</w:t>
      </w:r>
    </w:p>
    <w:p w:rsidR="00065821" w:rsidRPr="00827F96" w:rsidRDefault="00065821">
      <w:r>
        <w:t>Westling/Lewis - $2000</w:t>
      </w:r>
    </w:p>
    <w:sectPr w:rsidR="00065821" w:rsidRPr="00827F96" w:rsidSect="004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422"/>
    <w:multiLevelType w:val="hybridMultilevel"/>
    <w:tmpl w:val="46626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E3086"/>
    <w:multiLevelType w:val="multilevel"/>
    <w:tmpl w:val="7A1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F20C5"/>
    <w:multiLevelType w:val="hybridMultilevel"/>
    <w:tmpl w:val="B7C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4E0592"/>
    <w:multiLevelType w:val="hybridMultilevel"/>
    <w:tmpl w:val="CBD0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70BB1"/>
    <w:multiLevelType w:val="hybridMultilevel"/>
    <w:tmpl w:val="F806B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285474"/>
    <w:multiLevelType w:val="hybridMultilevel"/>
    <w:tmpl w:val="A6A6C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936"/>
    <w:rsid w:val="00065821"/>
    <w:rsid w:val="001721A3"/>
    <w:rsid w:val="001B10F7"/>
    <w:rsid w:val="001D6B8C"/>
    <w:rsid w:val="0039041A"/>
    <w:rsid w:val="003D4963"/>
    <w:rsid w:val="004606A5"/>
    <w:rsid w:val="004B0AD2"/>
    <w:rsid w:val="00541419"/>
    <w:rsid w:val="006B02AE"/>
    <w:rsid w:val="00702A2F"/>
    <w:rsid w:val="00726ABD"/>
    <w:rsid w:val="00750B70"/>
    <w:rsid w:val="008056A3"/>
    <w:rsid w:val="00811E93"/>
    <w:rsid w:val="00827F96"/>
    <w:rsid w:val="00A5189F"/>
    <w:rsid w:val="00AD17FE"/>
    <w:rsid w:val="00B21574"/>
    <w:rsid w:val="00C02DD8"/>
    <w:rsid w:val="00D33936"/>
    <w:rsid w:val="00D51B4D"/>
    <w:rsid w:val="00DD7860"/>
    <w:rsid w:val="00F21F4F"/>
    <w:rsid w:val="00F273A3"/>
    <w:rsid w:val="00F5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D2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8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185</Words>
  <Characters>1058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Criteria for 2013-14 Sustainability Fellowship Applications</dc:title>
  <dc:subject/>
  <dc:creator>morgans</dc:creator>
  <cp:keywords/>
  <dc:description/>
  <cp:lastModifiedBy>wootang</cp:lastModifiedBy>
  <cp:revision>4</cp:revision>
  <dcterms:created xsi:type="dcterms:W3CDTF">2014-03-06T22:04:00Z</dcterms:created>
  <dcterms:modified xsi:type="dcterms:W3CDTF">2014-03-06T22:07:00Z</dcterms:modified>
</cp:coreProperties>
</file>