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CD" w:rsidRDefault="00DF39CD" w:rsidP="002109D4">
      <w:pPr>
        <w:spacing w:after="0"/>
      </w:pPr>
      <w:r>
        <w:t>WELCOME TO LAB 1!  Pam, Julie, and AnnaLisa here to help</w:t>
      </w:r>
      <w:r w:rsidR="00567E55">
        <w:t xml:space="preserve"> you</w:t>
      </w:r>
      <w:r>
        <w:t>!</w:t>
      </w:r>
    </w:p>
    <w:p w:rsidR="00AE670E" w:rsidRDefault="00AE670E" w:rsidP="002109D4">
      <w:pPr>
        <w:pStyle w:val="ListParagraph"/>
        <w:numPr>
          <w:ilvl w:val="0"/>
          <w:numId w:val="9"/>
        </w:numPr>
        <w:spacing w:after="0"/>
      </w:pPr>
      <w:r>
        <w:t>Someone typically in the</w:t>
      </w:r>
      <w:r w:rsidR="00E11ACB">
        <w:t>ir</w:t>
      </w:r>
      <w:r>
        <w:t xml:space="preserve"> office 8:00-5:30, rooms 1018 and 1020 on the first floor</w:t>
      </w:r>
      <w:r w:rsidR="00E11ACB">
        <w:t xml:space="preserve"> of the </w:t>
      </w:r>
      <w:r>
        <w:t>office wing.</w:t>
      </w:r>
    </w:p>
    <w:p w:rsidR="00AE670E" w:rsidRDefault="00AE670E" w:rsidP="002109D4">
      <w:pPr>
        <w:pStyle w:val="ListParagraph"/>
        <w:numPr>
          <w:ilvl w:val="0"/>
          <w:numId w:val="9"/>
        </w:numPr>
        <w:spacing w:after="0"/>
      </w:pPr>
      <w:r>
        <w:t>Our primary role is evaluation processing</w:t>
      </w:r>
      <w:r w:rsidR="00D22CFE">
        <w:t xml:space="preserve"> and </w:t>
      </w:r>
      <w:r>
        <w:t xml:space="preserve">guest speaker, field trip, travel, and reimbursement forms </w:t>
      </w:r>
    </w:p>
    <w:p w:rsidR="00AE670E" w:rsidRDefault="00AE670E" w:rsidP="002109D4">
      <w:pPr>
        <w:pStyle w:val="ListParagraph"/>
        <w:numPr>
          <w:ilvl w:val="0"/>
          <w:numId w:val="9"/>
        </w:numPr>
        <w:spacing w:after="0"/>
      </w:pPr>
      <w:r>
        <w:t>Important to use lab1support</w:t>
      </w:r>
      <w:r w:rsidR="002109D4">
        <w:t>@</w:t>
      </w:r>
      <w:r>
        <w:t xml:space="preserve"> and x6600 for contact.  If send to our personal emails, will get caught in the sea of emails AND risk not being responded to for days if one of us is out.</w:t>
      </w:r>
    </w:p>
    <w:p w:rsidR="00AE670E" w:rsidRDefault="00AE670E" w:rsidP="00AE670E">
      <w:pPr>
        <w:spacing w:after="0"/>
      </w:pPr>
    </w:p>
    <w:p w:rsidR="00AE670E" w:rsidRPr="002109D4" w:rsidRDefault="00AE670E" w:rsidP="002109D4">
      <w:pPr>
        <w:spacing w:after="0"/>
        <w:rPr>
          <w:caps/>
        </w:rPr>
      </w:pPr>
      <w:r w:rsidRPr="002109D4">
        <w:rPr>
          <w:caps/>
        </w:rPr>
        <w:t>Evaluations</w:t>
      </w:r>
    </w:p>
    <w:p w:rsidR="00AE670E" w:rsidRDefault="00AE670E" w:rsidP="002109D4">
      <w:pPr>
        <w:pStyle w:val="ListParagraph"/>
        <w:numPr>
          <w:ilvl w:val="0"/>
          <w:numId w:val="9"/>
        </w:numPr>
        <w:spacing w:after="0"/>
      </w:pPr>
      <w:r>
        <w:t xml:space="preserve">Online fob or smart phone app needed to access </w:t>
      </w:r>
      <w:r w:rsidR="002109D4">
        <w:t xml:space="preserve">evaluations </w:t>
      </w:r>
      <w:r>
        <w:t>from off campus</w:t>
      </w:r>
    </w:p>
    <w:p w:rsidR="00AE670E" w:rsidRDefault="00AE670E" w:rsidP="002109D4">
      <w:pPr>
        <w:pStyle w:val="ListParagraph"/>
        <w:numPr>
          <w:ilvl w:val="0"/>
          <w:numId w:val="9"/>
        </w:numPr>
        <w:spacing w:after="0"/>
      </w:pPr>
      <w:r>
        <w:t xml:space="preserve">Due </w:t>
      </w:r>
      <w:r w:rsidR="002109D4">
        <w:t xml:space="preserve">3 weeks after last day of class; it is VERY </w:t>
      </w:r>
      <w:r>
        <w:t xml:space="preserve">important </w:t>
      </w:r>
      <w:r w:rsidR="002109D4">
        <w:t xml:space="preserve">that </w:t>
      </w:r>
      <w:r>
        <w:t xml:space="preserve">evaluations </w:t>
      </w:r>
      <w:r w:rsidR="002109D4">
        <w:t xml:space="preserve">are </w:t>
      </w:r>
      <w:r>
        <w:t xml:space="preserve">turned in on time </w:t>
      </w:r>
    </w:p>
    <w:p w:rsidR="00AE670E" w:rsidRDefault="00AE670E" w:rsidP="002109D4">
      <w:pPr>
        <w:pStyle w:val="ListParagraph"/>
        <w:numPr>
          <w:ilvl w:val="0"/>
          <w:numId w:val="9"/>
        </w:numPr>
        <w:spacing w:after="0"/>
      </w:pPr>
      <w:r>
        <w:t>Check my.evergreen consistently for message</w:t>
      </w:r>
      <w:r w:rsidR="00AA0518">
        <w:t>s</w:t>
      </w:r>
      <w:r>
        <w:t xml:space="preserve"> from us until you know all of your evals have been processed.  </w:t>
      </w:r>
    </w:p>
    <w:p w:rsidR="00AE670E" w:rsidRDefault="00AE670E" w:rsidP="002109D4">
      <w:pPr>
        <w:pStyle w:val="ListParagraph"/>
        <w:numPr>
          <w:ilvl w:val="0"/>
          <w:numId w:val="9"/>
        </w:numPr>
        <w:spacing w:after="0"/>
      </w:pPr>
      <w:r>
        <w:t xml:space="preserve">Turning them in does not equal processed.  There are sometimes registration issues and problems with the eval that hold up processing.  You are not done till your TO DO queue says “0.” </w:t>
      </w:r>
    </w:p>
    <w:p w:rsidR="00AE670E" w:rsidRDefault="00AE670E" w:rsidP="00AE670E">
      <w:pPr>
        <w:spacing w:after="0"/>
      </w:pPr>
    </w:p>
    <w:p w:rsidR="00AE670E" w:rsidRPr="002109D4" w:rsidRDefault="00AE670E" w:rsidP="002109D4">
      <w:pPr>
        <w:spacing w:after="0"/>
        <w:rPr>
          <w:caps/>
        </w:rPr>
      </w:pPr>
      <w:r w:rsidRPr="002109D4">
        <w:rPr>
          <w:caps/>
        </w:rPr>
        <w:t xml:space="preserve">Guest </w:t>
      </w:r>
      <w:r w:rsidR="00296F09">
        <w:rPr>
          <w:caps/>
        </w:rPr>
        <w:t xml:space="preserve"> </w:t>
      </w:r>
      <w:r w:rsidRPr="002109D4">
        <w:rPr>
          <w:caps/>
        </w:rPr>
        <w:t>speaker</w:t>
      </w:r>
      <w:r w:rsidR="00296F09">
        <w:rPr>
          <w:caps/>
        </w:rPr>
        <w:t xml:space="preserve"> </w:t>
      </w:r>
      <w:r w:rsidRPr="002109D4">
        <w:rPr>
          <w:caps/>
        </w:rPr>
        <w:t xml:space="preserve"> paperwork</w:t>
      </w:r>
    </w:p>
    <w:p w:rsidR="00AE670E" w:rsidRDefault="00AE670E" w:rsidP="002109D4">
      <w:pPr>
        <w:pStyle w:val="ListParagraph"/>
        <w:numPr>
          <w:ilvl w:val="0"/>
          <w:numId w:val="9"/>
        </w:numPr>
        <w:spacing w:after="0"/>
      </w:pPr>
      <w:r>
        <w:t xml:space="preserve">As soon as you have a date confirmed, email us at lab1support.  We then email the guest speaker with a W-9 and use that completed form to fill out their honorarium paperwork, which we will get to you prior to the day they will be on campus, and requires their signature, </w:t>
      </w:r>
      <w:r w:rsidR="00AA0518">
        <w:t>as well as</w:t>
      </w:r>
      <w:r>
        <w:t xml:space="preserve"> yours.   </w:t>
      </w:r>
    </w:p>
    <w:p w:rsidR="00AE670E" w:rsidRDefault="00AE670E" w:rsidP="002109D4">
      <w:pPr>
        <w:pStyle w:val="ListParagraph"/>
        <w:numPr>
          <w:ilvl w:val="0"/>
          <w:numId w:val="9"/>
        </w:numPr>
        <w:spacing w:after="0"/>
      </w:pPr>
      <w:r>
        <w:t xml:space="preserve">Contact </w:t>
      </w:r>
      <w:r w:rsidR="00AA0518">
        <w:t>with your guest speaker(s</w:t>
      </w:r>
      <w:proofErr w:type="gramStart"/>
      <w:r w:rsidR="00AA0518">
        <w:t>)prior</w:t>
      </w:r>
      <w:proofErr w:type="gramEnd"/>
      <w:r w:rsidR="00AA0518">
        <w:t xml:space="preserve"> </w:t>
      </w:r>
      <w:r>
        <w:t xml:space="preserve">to their speaking engagement is </w:t>
      </w:r>
      <w:r w:rsidRPr="005D225E">
        <w:rPr>
          <w:b/>
        </w:rPr>
        <w:t>essential</w:t>
      </w:r>
      <w:r>
        <w:t>.  Please do not wait till the day of to let know about a guest speaker that requires payment.</w:t>
      </w:r>
    </w:p>
    <w:p w:rsidR="00AE670E" w:rsidRDefault="00AE670E" w:rsidP="002109D4">
      <w:pPr>
        <w:pStyle w:val="ListParagraph"/>
        <w:numPr>
          <w:ilvl w:val="0"/>
          <w:numId w:val="9"/>
        </w:numPr>
        <w:spacing w:after="0"/>
      </w:pPr>
      <w:r>
        <w:t xml:space="preserve">Getting your guest speaker to sign the paperwork </w:t>
      </w:r>
      <w:r w:rsidRPr="00296F09">
        <w:rPr>
          <w:b/>
        </w:rPr>
        <w:t xml:space="preserve">THE DAY THEY ARE ON </w:t>
      </w:r>
      <w:r w:rsidR="002109D4" w:rsidRPr="00296F09">
        <w:rPr>
          <w:b/>
        </w:rPr>
        <w:t>CAMPUS is</w:t>
      </w:r>
      <w:r w:rsidRPr="00296F09">
        <w:rPr>
          <w:b/>
        </w:rPr>
        <w:t xml:space="preserve"> also ESSENTIAL</w:t>
      </w:r>
      <w:r>
        <w:t>.</w:t>
      </w:r>
    </w:p>
    <w:p w:rsidR="00AE670E" w:rsidRDefault="00AE670E" w:rsidP="00AE670E">
      <w:pPr>
        <w:spacing w:after="0"/>
      </w:pPr>
    </w:p>
    <w:p w:rsidR="002109D4" w:rsidRPr="002109D4" w:rsidRDefault="00AE670E" w:rsidP="002109D4">
      <w:pPr>
        <w:spacing w:after="0"/>
        <w:rPr>
          <w:caps/>
        </w:rPr>
      </w:pPr>
      <w:r w:rsidRPr="002109D4">
        <w:rPr>
          <w:caps/>
        </w:rPr>
        <w:t>Field trip</w:t>
      </w:r>
      <w:r w:rsidR="002109D4" w:rsidRPr="002109D4">
        <w:rPr>
          <w:caps/>
        </w:rPr>
        <w:t>s &amp; Pro</w:t>
      </w:r>
      <w:r w:rsidR="002237FB">
        <w:rPr>
          <w:caps/>
        </w:rPr>
        <w:t>F</w:t>
      </w:r>
      <w:r w:rsidR="002109D4" w:rsidRPr="002109D4">
        <w:rPr>
          <w:caps/>
        </w:rPr>
        <w:t>essiona</w:t>
      </w:r>
      <w:r w:rsidR="00D557F8">
        <w:rPr>
          <w:caps/>
        </w:rPr>
        <w:t>L</w:t>
      </w:r>
      <w:r w:rsidR="002109D4" w:rsidRPr="002109D4">
        <w:rPr>
          <w:caps/>
        </w:rPr>
        <w:t>/Grant Travel</w:t>
      </w:r>
    </w:p>
    <w:p w:rsidR="00AE670E" w:rsidRDefault="00AE670E" w:rsidP="002109D4">
      <w:pPr>
        <w:pStyle w:val="ListParagraph"/>
        <w:numPr>
          <w:ilvl w:val="0"/>
          <w:numId w:val="9"/>
        </w:numPr>
        <w:spacing w:after="0"/>
      </w:pPr>
      <w:r>
        <w:t>Contact us as soon as you set the date</w:t>
      </w:r>
      <w:r w:rsidR="002109D4">
        <w:t>(s)</w:t>
      </w:r>
      <w:r>
        <w:t>.  We will ask you so</w:t>
      </w:r>
      <w:r w:rsidR="002237FB">
        <w:t xml:space="preserve">me questions and use the answers </w:t>
      </w:r>
      <w:r>
        <w:t>to complete your TA</w:t>
      </w:r>
      <w:r w:rsidR="00D557F8">
        <w:t>.</w:t>
      </w:r>
      <w:r>
        <w:t xml:space="preserve"> </w:t>
      </w:r>
    </w:p>
    <w:p w:rsidR="00AE670E" w:rsidRDefault="007A35DA" w:rsidP="002109D4">
      <w:pPr>
        <w:pStyle w:val="ListParagraph"/>
        <w:numPr>
          <w:ilvl w:val="0"/>
          <w:numId w:val="9"/>
        </w:numPr>
        <w:spacing w:after="0"/>
      </w:pPr>
      <w:r>
        <w:t xml:space="preserve">For an </w:t>
      </w:r>
      <w:r w:rsidR="00AE670E">
        <w:t>advance</w:t>
      </w:r>
      <w:r>
        <w:t xml:space="preserve">, </w:t>
      </w:r>
      <w:r w:rsidR="00AE670E">
        <w:t>contact Tina at x6868.  She will also do you</w:t>
      </w:r>
      <w:r w:rsidR="002237FB">
        <w:t>r</w:t>
      </w:r>
      <w:r w:rsidR="00AE670E">
        <w:t xml:space="preserve"> </w:t>
      </w:r>
      <w:r w:rsidR="002109D4">
        <w:t>A</w:t>
      </w:r>
      <w:r w:rsidR="00AE670E">
        <w:t>-20 reconciliation upon your return.</w:t>
      </w:r>
    </w:p>
    <w:p w:rsidR="00AE670E" w:rsidRDefault="00AE670E" w:rsidP="00AE670E">
      <w:pPr>
        <w:spacing w:after="0"/>
      </w:pPr>
    </w:p>
    <w:p w:rsidR="00AE670E" w:rsidRPr="002109D4" w:rsidRDefault="00AE670E" w:rsidP="002109D4">
      <w:pPr>
        <w:spacing w:after="0"/>
        <w:rPr>
          <w:caps/>
        </w:rPr>
      </w:pPr>
      <w:r w:rsidRPr="002109D4">
        <w:rPr>
          <w:caps/>
        </w:rPr>
        <w:t>Reimbursement paperwork</w:t>
      </w:r>
    </w:p>
    <w:p w:rsidR="00AE670E" w:rsidRDefault="00AE670E" w:rsidP="002109D4">
      <w:pPr>
        <w:pStyle w:val="ListParagraph"/>
        <w:numPr>
          <w:ilvl w:val="0"/>
          <w:numId w:val="9"/>
        </w:numPr>
        <w:spacing w:after="0"/>
      </w:pPr>
      <w:r>
        <w:t xml:space="preserve">As soon as you return from travel of any kind where you incurred </w:t>
      </w:r>
      <w:r w:rsidR="00D557F8">
        <w:t>and/</w:t>
      </w:r>
      <w:r>
        <w:t xml:space="preserve">or spend your money on a </w:t>
      </w:r>
      <w:r w:rsidR="002109D4">
        <w:t>reimbursable</w:t>
      </w:r>
      <w:r w:rsidR="00296F09">
        <w:t xml:space="preserve"> expense, let us know</w:t>
      </w:r>
    </w:p>
    <w:p w:rsidR="00AE670E" w:rsidRDefault="00AE670E" w:rsidP="002109D4">
      <w:pPr>
        <w:pStyle w:val="ListParagraph"/>
        <w:numPr>
          <w:ilvl w:val="0"/>
          <w:numId w:val="9"/>
        </w:numPr>
        <w:spacing w:after="0"/>
      </w:pPr>
      <w:r>
        <w:t xml:space="preserve">We need the actual physical receipts; an invoice </w:t>
      </w:r>
      <w:r w:rsidR="00E91FA9">
        <w:t>will not work</w:t>
      </w:r>
    </w:p>
    <w:p w:rsidR="00AE670E" w:rsidRDefault="00AE670E" w:rsidP="002109D4">
      <w:pPr>
        <w:pStyle w:val="ListParagraph"/>
        <w:numPr>
          <w:ilvl w:val="0"/>
          <w:numId w:val="9"/>
        </w:numPr>
        <w:spacing w:after="0"/>
      </w:pPr>
      <w:r w:rsidRPr="00D557F8">
        <w:rPr>
          <w:b/>
        </w:rPr>
        <w:t>IMPORTANT CHANGE!</w:t>
      </w:r>
      <w:r>
        <w:t xml:space="preserve">  Expenses not turned in within 90 days will be seen as a fringe benefit and will be taxed.  New IRS law - goes into effect soon!  Please contact </w:t>
      </w:r>
      <w:r w:rsidR="00D557F8">
        <w:t xml:space="preserve">us </w:t>
      </w:r>
      <w:r w:rsidRPr="00D557F8">
        <w:rPr>
          <w:b/>
        </w:rPr>
        <w:t>as soon as</w:t>
      </w:r>
      <w:r>
        <w:t xml:space="preserve"> you return from a trip or make a purchase so you will receive the full reimbursement you are entitled to. </w:t>
      </w:r>
    </w:p>
    <w:p w:rsidR="00AE670E" w:rsidRDefault="00AE670E" w:rsidP="00AE670E">
      <w:pPr>
        <w:pStyle w:val="ListParagraph"/>
        <w:spacing w:after="0"/>
      </w:pPr>
    </w:p>
    <w:p w:rsidR="00AE670E" w:rsidRPr="002109D4" w:rsidRDefault="00AE670E" w:rsidP="002109D4">
      <w:pPr>
        <w:spacing w:after="0"/>
        <w:rPr>
          <w:caps/>
        </w:rPr>
      </w:pPr>
      <w:r w:rsidRPr="002109D4">
        <w:rPr>
          <w:caps/>
        </w:rPr>
        <w:t>Information Sheets</w:t>
      </w:r>
      <w:r w:rsidR="00D557F8">
        <w:rPr>
          <w:caps/>
        </w:rPr>
        <w:t xml:space="preserve"> </w:t>
      </w:r>
      <w:r w:rsidR="00D557F8" w:rsidRPr="00D557F8">
        <w:t>(attached)</w:t>
      </w:r>
      <w:r w:rsidR="00D557F8">
        <w:rPr>
          <w:caps/>
        </w:rPr>
        <w:t xml:space="preserve"> </w:t>
      </w:r>
    </w:p>
    <w:p w:rsidR="00AE670E" w:rsidRDefault="00AE670E" w:rsidP="002109D4">
      <w:pPr>
        <w:pStyle w:val="ListParagraph"/>
        <w:numPr>
          <w:ilvl w:val="0"/>
          <w:numId w:val="9"/>
        </w:numPr>
        <w:spacing w:after="0"/>
      </w:pPr>
      <w:r>
        <w:t>Are used to complete your reimbursement paperwork, so i</w:t>
      </w:r>
      <w:r w:rsidR="00D557F8">
        <w:t xml:space="preserve">t is </w:t>
      </w:r>
      <w:r w:rsidR="00E11ACB">
        <w:t>i</w:t>
      </w:r>
      <w:r>
        <w:t xml:space="preserve">mportant that you </w:t>
      </w:r>
      <w:r w:rsidRPr="00D557F8">
        <w:rPr>
          <w:b/>
        </w:rPr>
        <w:t>fill them out completely and return th</w:t>
      </w:r>
      <w:r w:rsidR="00296F09" w:rsidRPr="00D557F8">
        <w:rPr>
          <w:b/>
        </w:rPr>
        <w:t>em to us today</w:t>
      </w:r>
      <w:r w:rsidR="00296F09">
        <w:t xml:space="preserve">, </w:t>
      </w:r>
      <w:r w:rsidR="00296F09" w:rsidRPr="00D557F8">
        <w:rPr>
          <w:i/>
        </w:rPr>
        <w:t>completed in their entirety</w:t>
      </w:r>
    </w:p>
    <w:p w:rsidR="00AE670E" w:rsidRDefault="00AE670E" w:rsidP="00AE670E">
      <w:pPr>
        <w:spacing w:after="0"/>
      </w:pPr>
    </w:p>
    <w:p w:rsidR="00AE670E" w:rsidRPr="002109D4" w:rsidRDefault="00AE670E" w:rsidP="002109D4">
      <w:pPr>
        <w:spacing w:after="0"/>
        <w:rPr>
          <w:caps/>
        </w:rPr>
      </w:pPr>
      <w:r w:rsidRPr="002109D4">
        <w:rPr>
          <w:caps/>
        </w:rPr>
        <w:t>Scan/copy request forms</w:t>
      </w:r>
    </w:p>
    <w:p w:rsidR="00AE670E" w:rsidRDefault="00AE670E" w:rsidP="002109D4">
      <w:pPr>
        <w:pStyle w:val="ListParagraph"/>
        <w:numPr>
          <w:ilvl w:val="0"/>
          <w:numId w:val="9"/>
        </w:numPr>
        <w:spacing w:after="0"/>
      </w:pPr>
      <w:r>
        <w:t xml:space="preserve">Student worker, or us, </w:t>
      </w:r>
      <w:proofErr w:type="gramStart"/>
      <w:r w:rsidR="00AA0518">
        <w:t xml:space="preserve">can </w:t>
      </w:r>
      <w:r>
        <w:t xml:space="preserve"> help</w:t>
      </w:r>
      <w:proofErr w:type="gramEnd"/>
      <w:r>
        <w:t xml:space="preserve"> with scans and copying.  Larger or more complicated jobs go to the Copy Center, and are charged to your </w:t>
      </w:r>
      <w:r w:rsidR="00D557F8">
        <w:t>program/</w:t>
      </w:r>
      <w:r>
        <w:t>graduate budget.</w:t>
      </w:r>
      <w:r w:rsidR="00D557F8">
        <w:t xml:space="preserve">  Copy Center request form</w:t>
      </w:r>
      <w:r w:rsidR="00AA0518">
        <w:t xml:space="preserve"> is</w:t>
      </w:r>
      <w:r w:rsidR="00D557F8">
        <w:t xml:space="preserve"> attached. </w:t>
      </w:r>
    </w:p>
    <w:p w:rsidR="00AE670E" w:rsidRDefault="00AE670E" w:rsidP="002109D4">
      <w:pPr>
        <w:pStyle w:val="ListParagraph"/>
        <w:numPr>
          <w:ilvl w:val="0"/>
          <w:numId w:val="9"/>
        </w:numPr>
        <w:spacing w:after="0"/>
      </w:pPr>
      <w:r>
        <w:t>Please try to get in before 5:30 if you have a scan/copy job so you can complete the scan-copy form and we can give you an idea of when it will be done.</w:t>
      </w:r>
      <w:r w:rsidR="00D557F8">
        <w:t xml:space="preserve">  Lab 1 Scan/Copy request form </w:t>
      </w:r>
      <w:r w:rsidR="00AA0518">
        <w:t xml:space="preserve">is </w:t>
      </w:r>
      <w:r w:rsidR="00D557F8">
        <w:t xml:space="preserve">attached. </w:t>
      </w:r>
    </w:p>
    <w:p w:rsidR="00B503F1" w:rsidRDefault="00AE670E" w:rsidP="00D557F8">
      <w:pPr>
        <w:pStyle w:val="ListParagraph"/>
        <w:numPr>
          <w:ilvl w:val="0"/>
          <w:numId w:val="9"/>
        </w:numPr>
        <w:spacing w:after="0"/>
      </w:pPr>
      <w:r w:rsidRPr="00AA0518">
        <w:rPr>
          <w:b/>
        </w:rPr>
        <w:t>PLEASE</w:t>
      </w:r>
      <w:r>
        <w:t xml:space="preserve"> give 2-3 days lead time on scan/copy jobs.</w:t>
      </w:r>
    </w:p>
    <w:sectPr w:rsidR="00B503F1" w:rsidSect="00296F09">
      <w:headerReference w:type="default" r:id="rId8"/>
      <w:pgSz w:w="12240" w:h="15840"/>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9C" w:rsidRDefault="00487E9C" w:rsidP="00AE670E">
      <w:pPr>
        <w:spacing w:after="0" w:line="240" w:lineRule="auto"/>
      </w:pPr>
      <w:r>
        <w:separator/>
      </w:r>
    </w:p>
  </w:endnote>
  <w:endnote w:type="continuationSeparator" w:id="0">
    <w:p w:rsidR="00487E9C" w:rsidRDefault="00487E9C" w:rsidP="00AE6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9C" w:rsidRDefault="00487E9C" w:rsidP="00AE670E">
      <w:pPr>
        <w:spacing w:after="0" w:line="240" w:lineRule="auto"/>
      </w:pPr>
      <w:r>
        <w:separator/>
      </w:r>
    </w:p>
  </w:footnote>
  <w:footnote w:type="continuationSeparator" w:id="0">
    <w:p w:rsidR="00487E9C" w:rsidRDefault="00487E9C" w:rsidP="00AE67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15" w:rsidRDefault="00647515" w:rsidP="00647515">
    <w:pPr>
      <w:pStyle w:val="Header"/>
      <w:jc w:val="right"/>
    </w:pPr>
    <w:r>
      <w:t>Lab 1 Program/Course Support</w:t>
    </w:r>
  </w:p>
  <w:p w:rsidR="00647515" w:rsidRDefault="00647515" w:rsidP="00647515">
    <w:pPr>
      <w:pStyle w:val="Header"/>
      <w:jc w:val="right"/>
    </w:pPr>
    <w:r>
      <w:t>360-867-6600</w:t>
    </w:r>
  </w:p>
  <w:p w:rsidR="00647515" w:rsidRDefault="00647515" w:rsidP="00647515">
    <w:pPr>
      <w:pStyle w:val="Header"/>
      <w:jc w:val="right"/>
    </w:pPr>
    <w:r>
      <w:t>lab1support@evergreen.edu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DF5"/>
      </v:shape>
    </w:pict>
  </w:numPicBullet>
  <w:abstractNum w:abstractNumId="0">
    <w:nsid w:val="0F956E3C"/>
    <w:multiLevelType w:val="hybridMultilevel"/>
    <w:tmpl w:val="82B8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46FDE"/>
    <w:multiLevelType w:val="hybridMultilevel"/>
    <w:tmpl w:val="CF3A8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4987"/>
    <w:multiLevelType w:val="hybridMultilevel"/>
    <w:tmpl w:val="E33E68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D7AF5"/>
    <w:multiLevelType w:val="hybridMultilevel"/>
    <w:tmpl w:val="9B3E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E7ECC"/>
    <w:multiLevelType w:val="hybridMultilevel"/>
    <w:tmpl w:val="4408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D22137"/>
    <w:multiLevelType w:val="hybridMultilevel"/>
    <w:tmpl w:val="2092D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317D8"/>
    <w:multiLevelType w:val="hybridMultilevel"/>
    <w:tmpl w:val="191E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44C01"/>
    <w:multiLevelType w:val="hybridMultilevel"/>
    <w:tmpl w:val="F90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E6ABD"/>
    <w:multiLevelType w:val="hybridMultilevel"/>
    <w:tmpl w:val="5CC8E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E670E"/>
    <w:rsid w:val="00100D9B"/>
    <w:rsid w:val="002109D4"/>
    <w:rsid w:val="002237FB"/>
    <w:rsid w:val="002641DE"/>
    <w:rsid w:val="00296F09"/>
    <w:rsid w:val="00487E9C"/>
    <w:rsid w:val="00567E55"/>
    <w:rsid w:val="00647515"/>
    <w:rsid w:val="006D1381"/>
    <w:rsid w:val="007A35DA"/>
    <w:rsid w:val="008420CD"/>
    <w:rsid w:val="009574A4"/>
    <w:rsid w:val="009F02E0"/>
    <w:rsid w:val="00AA0518"/>
    <w:rsid w:val="00AB6380"/>
    <w:rsid w:val="00AE670E"/>
    <w:rsid w:val="00B503F1"/>
    <w:rsid w:val="00B5076C"/>
    <w:rsid w:val="00BE70E8"/>
    <w:rsid w:val="00CD5E02"/>
    <w:rsid w:val="00D22CFE"/>
    <w:rsid w:val="00D557F8"/>
    <w:rsid w:val="00DF39CD"/>
    <w:rsid w:val="00E11ACB"/>
    <w:rsid w:val="00E91FA9"/>
    <w:rsid w:val="00EA13E3"/>
    <w:rsid w:val="00F26570"/>
    <w:rsid w:val="00F92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70E"/>
    <w:pPr>
      <w:ind w:left="720"/>
      <w:contextualSpacing/>
    </w:pPr>
  </w:style>
  <w:style w:type="paragraph" w:styleId="Header">
    <w:name w:val="header"/>
    <w:basedOn w:val="Normal"/>
    <w:link w:val="HeaderChar"/>
    <w:uiPriority w:val="99"/>
    <w:unhideWhenUsed/>
    <w:rsid w:val="00AE6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70E"/>
  </w:style>
  <w:style w:type="paragraph" w:styleId="Footer">
    <w:name w:val="footer"/>
    <w:basedOn w:val="Normal"/>
    <w:link w:val="FooterChar"/>
    <w:uiPriority w:val="99"/>
    <w:semiHidden/>
    <w:unhideWhenUsed/>
    <w:rsid w:val="00AE67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70E"/>
  </w:style>
  <w:style w:type="paragraph" w:styleId="BalloonText">
    <w:name w:val="Balloon Text"/>
    <w:basedOn w:val="Normal"/>
    <w:link w:val="BalloonTextChar"/>
    <w:uiPriority w:val="99"/>
    <w:semiHidden/>
    <w:unhideWhenUsed/>
    <w:rsid w:val="002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ABEC9-BBA8-494C-807A-632381A6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Rahnj</dc:creator>
  <cp:lastModifiedBy>Rahnj</cp:lastModifiedBy>
  <cp:revision>8</cp:revision>
  <cp:lastPrinted>2014-09-19T16:41:00Z</cp:lastPrinted>
  <dcterms:created xsi:type="dcterms:W3CDTF">2014-09-19T19:18:00Z</dcterms:created>
  <dcterms:modified xsi:type="dcterms:W3CDTF">2014-09-23T21:28:00Z</dcterms:modified>
</cp:coreProperties>
</file>