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4B" w:rsidRDefault="006F6B67">
      <w:r>
        <w:t>Ideas and Recommendations from Will, Esmael, and Nicole – faculty meeting on 6/7/17</w:t>
      </w:r>
    </w:p>
    <w:p w:rsidR="00BD7DF0" w:rsidRDefault="00BD7DF0"/>
    <w:p w:rsidR="00BD7DF0" w:rsidRDefault="00BD7DF0">
      <w:r>
        <w:t xml:space="preserve">Program development and accountability: </w:t>
      </w:r>
    </w:p>
    <w:p w:rsidR="006F6B67" w:rsidRDefault="006F6B67" w:rsidP="00BD7DF0">
      <w:pPr>
        <w:pStyle w:val="ListParagraph"/>
        <w:numPr>
          <w:ilvl w:val="0"/>
          <w:numId w:val="3"/>
        </w:numPr>
      </w:pPr>
      <w:r>
        <w:t>Regular (quarterly?) focus groups with MES students of color</w:t>
      </w:r>
    </w:p>
    <w:p w:rsidR="00BD7DF0" w:rsidRDefault="00BD7DF0" w:rsidP="00BD7DF0">
      <w:pPr>
        <w:pStyle w:val="ListParagraph"/>
        <w:numPr>
          <w:ilvl w:val="0"/>
          <w:numId w:val="3"/>
        </w:numPr>
      </w:pPr>
      <w:r>
        <w:t>Create a DEI council for MES</w:t>
      </w:r>
    </w:p>
    <w:p w:rsidR="00BD7DF0" w:rsidRDefault="00BD7DF0" w:rsidP="00BD7DF0">
      <w:pPr>
        <w:pStyle w:val="ListParagraph"/>
        <w:numPr>
          <w:ilvl w:val="0"/>
          <w:numId w:val="3"/>
        </w:numPr>
      </w:pPr>
      <w:r>
        <w:t>Create</w:t>
      </w:r>
      <w:r>
        <w:t xml:space="preserve"> a program mission/vision statement </w:t>
      </w:r>
      <w:r>
        <w:t>(post on website)</w:t>
      </w:r>
    </w:p>
    <w:p w:rsidR="00BD7DF0" w:rsidRDefault="00BD7DF0">
      <w:r>
        <w:t xml:space="preserve">Curriculum: </w:t>
      </w:r>
    </w:p>
    <w:p w:rsidR="00BD7DF0" w:rsidRDefault="00BD7DF0" w:rsidP="00BD7DF0">
      <w:pPr>
        <w:pStyle w:val="ListParagraph"/>
        <w:numPr>
          <w:ilvl w:val="0"/>
          <w:numId w:val="4"/>
        </w:numPr>
      </w:pPr>
      <w:r>
        <w:t>Incorporate Urban Environmental Justice case studies into ESS curriculum</w:t>
      </w:r>
    </w:p>
    <w:p w:rsidR="00BD7DF0" w:rsidRDefault="00BD7DF0" w:rsidP="00BD7DF0">
      <w:pPr>
        <w:pStyle w:val="ListParagraph"/>
        <w:numPr>
          <w:ilvl w:val="0"/>
          <w:numId w:val="4"/>
        </w:numPr>
      </w:pPr>
      <w:r>
        <w:t>Develop and offer a Traditional Ecological Knowledge certificate</w:t>
      </w:r>
    </w:p>
    <w:p w:rsidR="00BD7DF0" w:rsidRDefault="00BD7DF0" w:rsidP="00BD7DF0">
      <w:pPr>
        <w:pStyle w:val="ListParagraph"/>
        <w:numPr>
          <w:ilvl w:val="0"/>
          <w:numId w:val="4"/>
        </w:numPr>
      </w:pPr>
      <w:r>
        <w:t>Incorporate more global perspectives into curriculum, including more international electives</w:t>
      </w:r>
    </w:p>
    <w:p w:rsidR="00BD7DF0" w:rsidRDefault="00BD7DF0" w:rsidP="00BD7DF0">
      <w:pPr>
        <w:pStyle w:val="ListParagraph"/>
        <w:numPr>
          <w:ilvl w:val="0"/>
          <w:numId w:val="4"/>
        </w:numPr>
      </w:pPr>
      <w:r>
        <w:t>Need more g</w:t>
      </w:r>
      <w:r>
        <w:t>uest speakers to talk about indigenous issues</w:t>
      </w:r>
    </w:p>
    <w:p w:rsidR="00BD7DF0" w:rsidRDefault="00BD7DF0" w:rsidP="00BD7DF0">
      <w:pPr>
        <w:pStyle w:val="ListParagraph"/>
        <w:numPr>
          <w:ilvl w:val="1"/>
          <w:numId w:val="4"/>
        </w:numPr>
      </w:pPr>
      <w:r>
        <w:t xml:space="preserve">Bring back Michael </w:t>
      </w:r>
      <w:proofErr w:type="spellStart"/>
      <w:r>
        <w:t>Tuncap</w:t>
      </w:r>
      <w:proofErr w:type="spellEnd"/>
      <w:r>
        <w:t xml:space="preserve"> as a guest speaker</w:t>
      </w:r>
    </w:p>
    <w:p w:rsidR="00BD7DF0" w:rsidRDefault="00BD7DF0" w:rsidP="00BD7DF0">
      <w:pPr>
        <w:pStyle w:val="ListParagraph"/>
        <w:numPr>
          <w:ilvl w:val="0"/>
          <w:numId w:val="4"/>
        </w:numPr>
      </w:pPr>
      <w:r>
        <w:t>Reach out to tribes as curriculum consultants</w:t>
      </w:r>
    </w:p>
    <w:p w:rsidR="00BD7DF0" w:rsidRDefault="00BD7DF0" w:rsidP="00BD7DF0">
      <w:r>
        <w:t xml:space="preserve">Pedagogy: </w:t>
      </w:r>
    </w:p>
    <w:p w:rsidR="00BD7DF0" w:rsidRDefault="00BD7DF0" w:rsidP="00BD7DF0">
      <w:pPr>
        <w:pStyle w:val="ListParagraph"/>
        <w:numPr>
          <w:ilvl w:val="0"/>
          <w:numId w:val="5"/>
        </w:numPr>
      </w:pPr>
      <w:r>
        <w:t>Begin work of “diversifying environmental studies” – how can IEK be incorporated into systems thinking?</w:t>
      </w:r>
    </w:p>
    <w:p w:rsidR="00BD7DF0" w:rsidRDefault="00BD7DF0" w:rsidP="00BD7DF0">
      <w:pPr>
        <w:pStyle w:val="ListParagraph"/>
        <w:numPr>
          <w:ilvl w:val="0"/>
          <w:numId w:val="5"/>
        </w:numPr>
      </w:pPr>
      <w:r>
        <w:t>Increase hands-on learning in MES</w:t>
      </w:r>
    </w:p>
    <w:p w:rsidR="00BD7DF0" w:rsidRDefault="00BD7DF0" w:rsidP="00BD7DF0">
      <w:pPr>
        <w:pStyle w:val="ListParagraph"/>
        <w:numPr>
          <w:ilvl w:val="0"/>
          <w:numId w:val="5"/>
        </w:numPr>
      </w:pPr>
      <w:r>
        <w:t>Build off of college’s equity practices (e.g. recognizing land that campus is on)</w:t>
      </w:r>
    </w:p>
    <w:p w:rsidR="00BD7DF0" w:rsidRDefault="00BD7DF0" w:rsidP="00BD7DF0">
      <w:pPr>
        <w:pStyle w:val="ListParagraph"/>
        <w:numPr>
          <w:ilvl w:val="0"/>
          <w:numId w:val="5"/>
        </w:numPr>
      </w:pPr>
      <w:r>
        <w:t xml:space="preserve">Do a better job recognizing “historical reality of science as a tool of oppression” in ES </w:t>
      </w:r>
    </w:p>
    <w:p w:rsidR="00BD7DF0" w:rsidRDefault="00BD7DF0" w:rsidP="00BD7DF0">
      <w:pPr>
        <w:pStyle w:val="ListParagraph"/>
      </w:pPr>
    </w:p>
    <w:p w:rsidR="006F6B67" w:rsidRDefault="006F6B67">
      <w:r>
        <w:t xml:space="preserve">Structural recommendations: </w:t>
      </w:r>
    </w:p>
    <w:p w:rsidR="006F6B67" w:rsidRDefault="006F6B67" w:rsidP="006F6B67">
      <w:pPr>
        <w:pStyle w:val="ListParagraph"/>
        <w:numPr>
          <w:ilvl w:val="0"/>
          <w:numId w:val="1"/>
        </w:numPr>
      </w:pPr>
      <w:r>
        <w:t>MES 2-credit electives</w:t>
      </w:r>
    </w:p>
    <w:p w:rsidR="006F6B67" w:rsidRDefault="006F6B67" w:rsidP="006F6B67">
      <w:pPr>
        <w:pStyle w:val="ListParagraph"/>
        <w:numPr>
          <w:ilvl w:val="0"/>
          <w:numId w:val="1"/>
        </w:numPr>
      </w:pPr>
      <w:r>
        <w:t>Weekend electives</w:t>
      </w:r>
    </w:p>
    <w:p w:rsidR="006F6B67" w:rsidRDefault="006F6B67" w:rsidP="006F6B67">
      <w:pPr>
        <w:pStyle w:val="ListParagraph"/>
        <w:numPr>
          <w:ilvl w:val="0"/>
          <w:numId w:val="1"/>
        </w:numPr>
      </w:pPr>
      <w:r>
        <w:t>Electives offered in Tacoma</w:t>
      </w:r>
    </w:p>
    <w:p w:rsidR="00BD7DF0" w:rsidRDefault="00BD7DF0" w:rsidP="006F6B67">
      <w:r>
        <w:t xml:space="preserve">Other: </w:t>
      </w:r>
    </w:p>
    <w:p w:rsidR="006F6B67" w:rsidRDefault="000333CE" w:rsidP="00BD7DF0">
      <w:pPr>
        <w:pStyle w:val="ListParagraph"/>
        <w:numPr>
          <w:ilvl w:val="0"/>
          <w:numId w:val="6"/>
        </w:numPr>
      </w:pPr>
      <w:r>
        <w:t>Start orientation with a welcoming ceremony (try to schedule orientation in the Longhouse?), invite Longhouse staff and Nat</w:t>
      </w:r>
      <w:bookmarkStart w:id="0" w:name="_GoBack"/>
      <w:bookmarkEnd w:id="0"/>
      <w:r>
        <w:t>ive Student Alliance to address group at orientation</w:t>
      </w:r>
    </w:p>
    <w:sectPr w:rsidR="006F6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0701"/>
    <w:multiLevelType w:val="hybridMultilevel"/>
    <w:tmpl w:val="D90EA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2231C"/>
    <w:multiLevelType w:val="hybridMultilevel"/>
    <w:tmpl w:val="27A2C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E6152"/>
    <w:multiLevelType w:val="hybridMultilevel"/>
    <w:tmpl w:val="A762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304BD"/>
    <w:multiLevelType w:val="hybridMultilevel"/>
    <w:tmpl w:val="E01E7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B12EE"/>
    <w:multiLevelType w:val="hybridMultilevel"/>
    <w:tmpl w:val="7E564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82368"/>
    <w:multiLevelType w:val="hybridMultilevel"/>
    <w:tmpl w:val="FB660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67"/>
    <w:rsid w:val="000333CE"/>
    <w:rsid w:val="006F6B67"/>
    <w:rsid w:val="00BD7DF0"/>
    <w:rsid w:val="00BE42DC"/>
    <w:rsid w:val="00F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14E22-9DB3-4BC3-BC6E-ACFE0865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 (Staff)</dc:creator>
  <cp:keywords/>
  <dc:description/>
  <cp:lastModifiedBy>Martin, Andrea (Staff)</cp:lastModifiedBy>
  <cp:revision>1</cp:revision>
  <dcterms:created xsi:type="dcterms:W3CDTF">2017-06-09T19:14:00Z</dcterms:created>
  <dcterms:modified xsi:type="dcterms:W3CDTF">2017-06-09T19:44:00Z</dcterms:modified>
</cp:coreProperties>
</file>