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514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7940F439" w14:textId="5FEFF808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fldChar w:fldCharType="begin"/>
      </w:r>
      <w:r w:rsidRPr="00FD31CE">
        <w:rPr>
          <w:rFonts w:ascii="Avenir Next LT Pro" w:hAnsi="Avenir Next LT Pro" w:cstheme="minorHAnsi"/>
          <w:sz w:val="22"/>
          <w:szCs w:val="22"/>
        </w:rPr>
        <w:instrText xml:space="preserve"> TIME \@ "MMMM d, yyyy" </w:instrText>
      </w:r>
      <w:r w:rsidRPr="00FD31CE">
        <w:rPr>
          <w:rFonts w:ascii="Avenir Next LT Pro" w:hAnsi="Avenir Next LT Pro" w:cstheme="minorHAnsi"/>
          <w:sz w:val="22"/>
          <w:szCs w:val="22"/>
        </w:rPr>
        <w:fldChar w:fldCharType="separate"/>
      </w:r>
      <w:r w:rsidR="0018594C">
        <w:rPr>
          <w:rFonts w:ascii="Avenir Next LT Pro" w:hAnsi="Avenir Next LT Pro" w:cstheme="minorHAnsi"/>
          <w:noProof/>
          <w:sz w:val="22"/>
          <w:szCs w:val="22"/>
        </w:rPr>
        <w:t>March 18, 2025</w:t>
      </w:r>
      <w:r w:rsidRPr="00FD31CE">
        <w:rPr>
          <w:rFonts w:ascii="Avenir Next LT Pro" w:hAnsi="Avenir Next LT Pro" w:cstheme="minorHAnsi"/>
          <w:sz w:val="22"/>
          <w:szCs w:val="22"/>
        </w:rPr>
        <w:fldChar w:fldCharType="end"/>
      </w:r>
    </w:p>
    <w:p w14:paraId="4BE6253E" w14:textId="77777777" w:rsidR="006751E2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572FA326" w14:textId="77777777" w:rsidR="006751E2" w:rsidRDefault="006751E2" w:rsidP="005352C7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noProof/>
          <w:sz w:val="22"/>
          <w:szCs w:val="22"/>
        </w:rPr>
      </w:pPr>
    </w:p>
    <w:p w14:paraId="0650133E" w14:textId="4367F41F" w:rsidR="0018594C" w:rsidRDefault="0018594C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noProof/>
          <w:sz w:val="22"/>
          <w:szCs w:val="22"/>
        </w:rPr>
      </w:pPr>
      <w:r>
        <w:rPr>
          <w:rFonts w:ascii="Avenir Next LT Pro" w:hAnsi="Avenir Next LT Pro" w:cstheme="minorHAnsi"/>
          <w:noProof/>
          <w:sz w:val="22"/>
          <w:szCs w:val="22"/>
        </w:rPr>
        <w:fldChar w:fldCharType="begin"/>
      </w:r>
      <w:r>
        <w:rPr>
          <w:rFonts w:ascii="Avenir Next LT Pro" w:hAnsi="Avenir Next LT Pro" w:cstheme="minorHAnsi"/>
          <w:noProof/>
          <w:sz w:val="22"/>
          <w:szCs w:val="22"/>
        </w:rPr>
        <w:instrText xml:space="preserve"> MERGEFIELD name_first </w:instrTex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separate"/>
      </w:r>
      <w:r w:rsidR="00FF5184">
        <w:rPr>
          <w:rFonts w:ascii="Avenir Next LT Pro" w:hAnsi="Avenir Next LT Pro" w:cstheme="minorHAnsi"/>
          <w:noProof/>
          <w:sz w:val="22"/>
          <w:szCs w:val="22"/>
        </w:rPr>
        <w:t>«name_first»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end"/>
      </w:r>
      <w:r>
        <w:rPr>
          <w:rFonts w:ascii="Avenir Next LT Pro" w:hAnsi="Avenir Next LT Pro" w:cstheme="minorHAnsi"/>
          <w:noProof/>
          <w:sz w:val="22"/>
          <w:szCs w:val="22"/>
        </w:rPr>
        <w:t xml:space="preserve"> 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begin"/>
      </w:r>
      <w:r>
        <w:rPr>
          <w:rFonts w:ascii="Avenir Next LT Pro" w:hAnsi="Avenir Next LT Pro" w:cstheme="minorHAnsi"/>
          <w:noProof/>
          <w:sz w:val="22"/>
          <w:szCs w:val="22"/>
        </w:rPr>
        <w:instrText xml:space="preserve"> MERGEFIELD name_last </w:instrTex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separate"/>
      </w:r>
      <w:r w:rsidR="00FF5184">
        <w:rPr>
          <w:rFonts w:ascii="Avenir Next LT Pro" w:hAnsi="Avenir Next LT Pro" w:cstheme="minorHAnsi"/>
          <w:noProof/>
          <w:sz w:val="22"/>
          <w:szCs w:val="22"/>
        </w:rPr>
        <w:t>«name_last»</w:t>
      </w:r>
      <w:r>
        <w:rPr>
          <w:rFonts w:ascii="Avenir Next LT Pro" w:hAnsi="Avenir Next LT Pro" w:cstheme="minorHAnsi"/>
          <w:noProof/>
          <w:sz w:val="22"/>
          <w:szCs w:val="22"/>
        </w:rPr>
        <w:fldChar w:fldCharType="end"/>
      </w:r>
    </w:p>
    <w:p w14:paraId="6F7597C6" w14:textId="6BA29C3D" w:rsidR="006751E2" w:rsidRPr="00FD31CE" w:rsidRDefault="006751E2" w:rsidP="00ED5C79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b/>
          <w:bCs/>
          <w:sz w:val="22"/>
          <w:szCs w:val="22"/>
        </w:rPr>
        <w:t xml:space="preserve">Student ID: </w:t>
      </w:r>
      <w:r w:rsidR="0018594C">
        <w:rPr>
          <w:rFonts w:ascii="Avenir Next LT Pro" w:hAnsi="Avenir Next LT Pro" w:cstheme="minorHAnsi"/>
          <w:b/>
          <w:bCs/>
          <w:sz w:val="22"/>
          <w:szCs w:val="22"/>
        </w:rPr>
        <w:fldChar w:fldCharType="begin"/>
      </w:r>
      <w:r w:rsidR="0018594C">
        <w:rPr>
          <w:rFonts w:ascii="Avenir Next LT Pro" w:hAnsi="Avenir Next LT Pro" w:cstheme="minorHAnsi"/>
          <w:b/>
          <w:bCs/>
          <w:sz w:val="22"/>
          <w:szCs w:val="22"/>
        </w:rPr>
        <w:instrText xml:space="preserve"> MERGEFIELD Column1 </w:instrText>
      </w:r>
      <w:r w:rsidR="0018594C">
        <w:rPr>
          <w:rFonts w:ascii="Avenir Next LT Pro" w:hAnsi="Avenir Next LT Pro" w:cstheme="minorHAnsi"/>
          <w:b/>
          <w:bCs/>
          <w:sz w:val="22"/>
          <w:szCs w:val="22"/>
        </w:rPr>
        <w:fldChar w:fldCharType="separate"/>
      </w:r>
      <w:r w:rsidR="00FF5184">
        <w:rPr>
          <w:rFonts w:ascii="Avenir Next LT Pro" w:hAnsi="Avenir Next LT Pro" w:cstheme="minorHAnsi"/>
          <w:b/>
          <w:bCs/>
          <w:noProof/>
          <w:sz w:val="22"/>
          <w:szCs w:val="22"/>
        </w:rPr>
        <w:t>«Column1»</w:t>
      </w:r>
      <w:r w:rsidR="0018594C">
        <w:rPr>
          <w:rFonts w:ascii="Avenir Next LT Pro" w:hAnsi="Avenir Next LT Pro" w:cstheme="minorHAnsi"/>
          <w:b/>
          <w:bCs/>
          <w:sz w:val="22"/>
          <w:szCs w:val="22"/>
        </w:rPr>
        <w:fldChar w:fldCharType="end"/>
      </w:r>
    </w:p>
    <w:p w14:paraId="0D4C73BB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49007685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1CF9EE3" w14:textId="09C3177D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Dear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  <w:r w:rsidR="0018594C">
        <w:rPr>
          <w:rFonts w:ascii="Avenir Next LT Pro" w:hAnsi="Avenir Next LT Pro" w:cstheme="minorHAnsi"/>
          <w:noProof/>
          <w:sz w:val="22"/>
          <w:szCs w:val="22"/>
        </w:rPr>
        <w:fldChar w:fldCharType="begin"/>
      </w:r>
      <w:r w:rsidR="0018594C">
        <w:rPr>
          <w:rFonts w:ascii="Avenir Next LT Pro" w:hAnsi="Avenir Next LT Pro" w:cstheme="minorHAnsi"/>
          <w:noProof/>
          <w:sz w:val="22"/>
          <w:szCs w:val="22"/>
        </w:rPr>
        <w:instrText xml:space="preserve"> MERGEFIELD name_first </w:instrText>
      </w:r>
      <w:r w:rsidR="0018594C">
        <w:rPr>
          <w:rFonts w:ascii="Avenir Next LT Pro" w:hAnsi="Avenir Next LT Pro" w:cstheme="minorHAnsi"/>
          <w:noProof/>
          <w:sz w:val="22"/>
          <w:szCs w:val="22"/>
        </w:rPr>
        <w:fldChar w:fldCharType="separate"/>
      </w:r>
      <w:r w:rsidR="00FF5184">
        <w:rPr>
          <w:rFonts w:ascii="Avenir Next LT Pro" w:hAnsi="Avenir Next LT Pro" w:cstheme="minorHAnsi"/>
          <w:noProof/>
          <w:sz w:val="22"/>
          <w:szCs w:val="22"/>
        </w:rPr>
        <w:t>«name_first»</w:t>
      </w:r>
      <w:r w:rsidR="0018594C">
        <w:rPr>
          <w:rFonts w:ascii="Avenir Next LT Pro" w:hAnsi="Avenir Next LT Pro" w:cstheme="minorHAnsi"/>
          <w:noProof/>
          <w:sz w:val="22"/>
          <w:szCs w:val="22"/>
        </w:rPr>
        <w:fldChar w:fldCharType="end"/>
      </w:r>
      <w:r w:rsidRPr="00FD31CE">
        <w:rPr>
          <w:rFonts w:ascii="Avenir Next LT Pro" w:hAnsi="Avenir Next LT Pro" w:cstheme="minorHAnsi"/>
          <w:sz w:val="22"/>
          <w:szCs w:val="22"/>
        </w:rPr>
        <w:t>,</w:t>
      </w:r>
    </w:p>
    <w:p w14:paraId="050F4AC0" w14:textId="77777777" w:rsidR="006751E2" w:rsidRPr="00FD31CE" w:rsidRDefault="006751E2" w:rsidP="00DF5CA5">
      <w:pPr>
        <w:rPr>
          <w:rFonts w:ascii="Avenir Next LT Pro" w:hAnsi="Avenir Next LT Pro" w:cstheme="minorHAnsi"/>
          <w:sz w:val="22"/>
          <w:szCs w:val="22"/>
        </w:rPr>
      </w:pPr>
    </w:p>
    <w:p w14:paraId="36B36AE3" w14:textId="26CB8A82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I am pleased to inform you that you have advanced to candidacy standing in the </w:t>
      </w:r>
      <w:r>
        <w:rPr>
          <w:rFonts w:ascii="Avenir Next LT Pro" w:hAnsi="Avenir Next LT Pro" w:cstheme="minorHAnsi"/>
          <w:sz w:val="22"/>
          <w:szCs w:val="22"/>
        </w:rPr>
        <w:t>Master of Environmental Studies program</w:t>
      </w:r>
      <w:r w:rsidRPr="00FD31CE">
        <w:rPr>
          <w:rFonts w:ascii="Avenir Next LT Pro" w:hAnsi="Avenir Next LT Pro" w:cstheme="minorHAnsi"/>
          <w:sz w:val="22"/>
          <w:szCs w:val="22"/>
        </w:rPr>
        <w:t>. The faculty have made this decision based on the quality of your work in the first two core programs during Fall and Winter quarters, 202</w:t>
      </w:r>
      <w:r w:rsidR="00BE2F10">
        <w:rPr>
          <w:rFonts w:ascii="Avenir Next LT Pro" w:hAnsi="Avenir Next LT Pro" w:cstheme="minorHAnsi"/>
          <w:sz w:val="22"/>
          <w:szCs w:val="22"/>
        </w:rPr>
        <w:t>4</w:t>
      </w:r>
      <w:r w:rsidRPr="00FD31CE">
        <w:rPr>
          <w:rFonts w:ascii="Avenir Next LT Pro" w:hAnsi="Avenir Next LT Pro" w:cstheme="minorHAnsi"/>
          <w:sz w:val="22"/>
          <w:szCs w:val="22"/>
        </w:rPr>
        <w:t>-202</w:t>
      </w:r>
      <w:r w:rsidR="00BE2F10">
        <w:rPr>
          <w:rFonts w:ascii="Avenir Next LT Pro" w:hAnsi="Avenir Next LT Pro" w:cstheme="minorHAnsi"/>
          <w:sz w:val="22"/>
          <w:szCs w:val="22"/>
        </w:rPr>
        <w:t>5</w:t>
      </w:r>
      <w:r w:rsidRPr="00FD31CE">
        <w:rPr>
          <w:rFonts w:ascii="Avenir Next LT Pro" w:hAnsi="Avenir Next LT Pro" w:cstheme="minorHAnsi"/>
          <w:sz w:val="22"/>
          <w:szCs w:val="22"/>
        </w:rPr>
        <w:t>.</w:t>
      </w:r>
    </w:p>
    <w:p w14:paraId="1C1856B7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6CC3728F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 xml:space="preserve">Congratulations! This significant achievement reflects that you have succeeded in graduate-level academic work and that the faculty believes in your ability to complete a substantive research thesis. With candidacy you may continue the core sequence and elective coursework. </w:t>
      </w:r>
    </w:p>
    <w:p w14:paraId="210ECE1D" w14:textId="77777777" w:rsidR="006751E2" w:rsidRDefault="006751E2" w:rsidP="00254C84">
      <w:pPr>
        <w:rPr>
          <w:rFonts w:ascii="Avenir Next LT Pro" w:hAnsi="Avenir Next LT Pro" w:cstheme="minorHAnsi"/>
          <w:sz w:val="22"/>
          <w:szCs w:val="22"/>
        </w:rPr>
      </w:pPr>
    </w:p>
    <w:p w14:paraId="5005F33E" w14:textId="77777777" w:rsidR="006751E2" w:rsidRPr="00FD31CE" w:rsidRDefault="006751E2" w:rsidP="00254C84">
      <w:pPr>
        <w:rPr>
          <w:rFonts w:ascii="Avenir Next LT Pro" w:hAnsi="Avenir Next LT Pro" w:cstheme="minorHAnsi"/>
          <w:sz w:val="22"/>
          <w:szCs w:val="22"/>
        </w:rPr>
      </w:pPr>
      <w:r w:rsidRPr="00FD31CE">
        <w:rPr>
          <w:rFonts w:ascii="Avenir Next LT Pro" w:hAnsi="Avenir Next LT Pro" w:cstheme="minorHAnsi"/>
          <w:sz w:val="22"/>
          <w:szCs w:val="22"/>
        </w:rPr>
        <w:t>We look forward to your future efforts and your successful completion of this degree.</w:t>
      </w:r>
    </w:p>
    <w:p w14:paraId="0F518105" w14:textId="77777777" w:rsidR="006751E2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</w:p>
    <w:p w14:paraId="44CF5B15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Sincerely,</w:t>
      </w:r>
    </w:p>
    <w:p w14:paraId="61E60C4B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  <w:r w:rsidRPr="00447F17">
        <w:rPr>
          <w:rFonts w:ascii="Avenir Next LT Pro" w:hAnsi="Avenir Next LT Pro"/>
          <w:sz w:val="22"/>
          <w:szCs w:val="22"/>
        </w:rPr>
        <w:t>Carri LeRoy</w:t>
      </w:r>
    </w:p>
    <w:p w14:paraId="51728704" w14:textId="77777777" w:rsidR="006751E2" w:rsidRPr="00447F17" w:rsidRDefault="006751E2" w:rsidP="00447F17">
      <w:pPr>
        <w:jc w:val="both"/>
        <w:rPr>
          <w:rFonts w:ascii="Avenir Next LT Pro" w:hAnsi="Avenir Next LT Pro"/>
          <w:sz w:val="22"/>
          <w:szCs w:val="22"/>
        </w:rPr>
      </w:pPr>
    </w:p>
    <w:p w14:paraId="31B28244" w14:textId="77777777" w:rsidR="006751E2" w:rsidRPr="00447F17" w:rsidRDefault="006751E2" w:rsidP="00447F17">
      <w:pPr>
        <w:jc w:val="both"/>
        <w:rPr>
          <w:sz w:val="22"/>
          <w:szCs w:val="22"/>
        </w:rPr>
      </w:pPr>
      <w:r w:rsidRPr="00447F17">
        <w:rPr>
          <w:rFonts w:ascii="Avenir Next LT Pro" w:hAnsi="Avenir Next LT Pro" w:cs="Arial"/>
          <w:noProof/>
          <w:szCs w:val="24"/>
        </w:rPr>
        <w:drawing>
          <wp:inline distT="0" distB="0" distL="0" distR="0" wp14:anchorId="4B833F42" wp14:editId="522AF179">
            <wp:extent cx="1257300" cy="544205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C2E11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Carri LeRoy, Ph.D.</w:t>
      </w:r>
    </w:p>
    <w:p w14:paraId="27C000F8" w14:textId="77777777" w:rsidR="006751E2" w:rsidRPr="00447F17" w:rsidRDefault="006751E2" w:rsidP="00447F17">
      <w:pPr>
        <w:jc w:val="both"/>
        <w:rPr>
          <w:rFonts w:ascii="Avenir Next LT Pro" w:hAnsi="Avenir Next LT Pro" w:cs="Arial"/>
          <w:sz w:val="22"/>
          <w:szCs w:val="22"/>
        </w:rPr>
      </w:pPr>
      <w:r w:rsidRPr="00447F17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0BF1E5D1" w14:textId="77777777" w:rsidR="006751E2" w:rsidRPr="00447F17" w:rsidRDefault="00FF5184" w:rsidP="00447F17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9" w:history="1">
        <w:r w:rsidR="006751E2" w:rsidRPr="00447F17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5A0A2D7C" w14:textId="77777777" w:rsidR="006751E2" w:rsidRDefault="006751E2" w:rsidP="006673DD">
      <w:pPr>
        <w:rPr>
          <w:rFonts w:ascii="Avenir Next LT Pro" w:hAnsi="Avenir Next LT Pro"/>
          <w:sz w:val="20"/>
        </w:rPr>
        <w:sectPr w:rsidR="006751E2" w:rsidSect="006751E2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288" w:footer="144" w:gutter="0"/>
          <w:pgNumType w:start="1"/>
          <w:cols w:space="720"/>
          <w:titlePg/>
          <w:docGrid w:linePitch="360"/>
        </w:sectPr>
      </w:pPr>
    </w:p>
    <w:p w14:paraId="537FCE7B" w14:textId="77777777" w:rsidR="006751E2" w:rsidRPr="00FD31CE" w:rsidRDefault="006751E2" w:rsidP="00DF5CA5">
      <w:pPr>
        <w:pStyle w:val="Header"/>
        <w:tabs>
          <w:tab w:val="clear" w:pos="4320"/>
          <w:tab w:val="clear" w:pos="8640"/>
        </w:tabs>
        <w:rPr>
          <w:rFonts w:ascii="Avenir Next LT Pro" w:hAnsi="Avenir Next LT Pro" w:cstheme="minorHAnsi"/>
          <w:sz w:val="22"/>
          <w:szCs w:val="22"/>
        </w:rPr>
      </w:pPr>
    </w:p>
    <w:p w14:paraId="137D5DC6" w14:textId="77777777" w:rsidR="006751E2" w:rsidRPr="00202471" w:rsidRDefault="006751E2" w:rsidP="006673DD">
      <w:pPr>
        <w:rPr>
          <w:rFonts w:ascii="Avenir Next LT Pro" w:hAnsi="Avenir Next LT Pro"/>
          <w:sz w:val="20"/>
        </w:rPr>
      </w:pPr>
    </w:p>
    <w:sectPr w:rsidR="006751E2" w:rsidRPr="00202471" w:rsidSect="006751E2"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64F" w14:textId="77777777" w:rsidR="006751E2" w:rsidRDefault="006751E2" w:rsidP="006673DD">
      <w:r>
        <w:separator/>
      </w:r>
    </w:p>
  </w:endnote>
  <w:endnote w:type="continuationSeparator" w:id="0">
    <w:p w14:paraId="23E6315A" w14:textId="77777777" w:rsidR="006751E2" w:rsidRDefault="006751E2" w:rsidP="006673DD">
      <w:r>
        <w:continuationSeparator/>
      </w:r>
    </w:p>
  </w:endnote>
  <w:endnote w:type="continuationNotice" w:id="1">
    <w:p w14:paraId="0C9F791C" w14:textId="77777777" w:rsidR="006751E2" w:rsidRDefault="00675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F7B0" w14:textId="77777777" w:rsidR="006751E2" w:rsidRPr="00841388" w:rsidRDefault="006751E2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</w:p>
  <w:p w14:paraId="214512D3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1EFF41A" w14:textId="77777777" w:rsidR="006751E2" w:rsidRPr="00841388" w:rsidRDefault="006751E2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p w14:paraId="1D748647" w14:textId="77777777" w:rsidR="006751E2" w:rsidRDefault="006751E2" w:rsidP="006673D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D4CE" w14:textId="77777777" w:rsidR="006751E2" w:rsidRPr="00D524E5" w:rsidRDefault="006751E2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469FAF7D" w14:textId="77777777" w:rsidR="006751E2" w:rsidRPr="00D524E5" w:rsidRDefault="006751E2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771C2147" w14:textId="77777777" w:rsidR="006751E2" w:rsidRPr="00E70047" w:rsidRDefault="006751E2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3A5B" w14:textId="77777777" w:rsidR="00AF25D6" w:rsidRPr="00841388" w:rsidRDefault="00AF25D6" w:rsidP="00254C84">
    <w:pPr>
      <w:pStyle w:val="Header"/>
      <w:jc w:val="center"/>
      <w:rPr>
        <w:rFonts w:ascii="Avenir Next LT Pro Demi" w:hAnsi="Avenir Next LT Pro Demi"/>
        <w:sz w:val="20"/>
        <w:szCs w:val="20"/>
      </w:rPr>
    </w:pPr>
    <w:bookmarkStart w:id="0" w:name="_Hlk100137144"/>
  </w:p>
  <w:p w14:paraId="5E3D8BAD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Master of Environmental Studies | Lab 1, 3022 | mescommunications@evergreen.edu | (360) 742-8746</w:t>
    </w:r>
  </w:p>
  <w:p w14:paraId="7A2444C9" w14:textId="77777777" w:rsidR="00AF25D6" w:rsidRPr="00841388" w:rsidRDefault="00AF25D6" w:rsidP="00254C84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20"/>
      </w:rPr>
    </w:pPr>
    <w:r w:rsidRPr="00841388">
      <w:rPr>
        <w:rFonts w:ascii="Avenir Next LT Pro Demi" w:hAnsi="Avenir Next LT Pro Demi"/>
        <w:b/>
        <w:color w:val="42683C"/>
        <w:spacing w:val="-2"/>
        <w:sz w:val="20"/>
      </w:rPr>
      <w:t>The Evergreen State College | 2700 Evergreen Parkway NW | Olympia, Washington 98505 | evergreen.edu/</w:t>
    </w:r>
    <w:proofErr w:type="spellStart"/>
    <w:r w:rsidRPr="00841388">
      <w:rPr>
        <w:rFonts w:ascii="Avenir Next LT Pro Demi" w:hAnsi="Avenir Next LT Pro Demi"/>
        <w:b/>
        <w:color w:val="42683C"/>
        <w:spacing w:val="-2"/>
        <w:sz w:val="20"/>
      </w:rPr>
      <w:t>mes</w:t>
    </w:r>
    <w:proofErr w:type="spellEnd"/>
  </w:p>
  <w:bookmarkEnd w:id="0"/>
  <w:p w14:paraId="5C6FC429" w14:textId="77777777" w:rsidR="00AF25D6" w:rsidRDefault="00AF25D6" w:rsidP="006673D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8F8B" w14:textId="77777777" w:rsidR="00447F17" w:rsidRPr="00D524E5" w:rsidRDefault="00447F17" w:rsidP="00447F17">
    <w:pPr>
      <w:tabs>
        <w:tab w:val="center" w:pos="4680"/>
        <w:tab w:val="right" w:pos="9360"/>
      </w:tabs>
      <w:spacing w:before="360"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Master of Environmental Studies | Lab 1, 3022 | mescommunications@evergreen.edu | (360) 742-8746</w:t>
    </w:r>
  </w:p>
  <w:p w14:paraId="153EBEEF" w14:textId="77777777" w:rsidR="00447F17" w:rsidRPr="00D524E5" w:rsidRDefault="00447F17" w:rsidP="00447F17">
    <w:pPr>
      <w:tabs>
        <w:tab w:val="center" w:pos="4680"/>
        <w:tab w:val="right" w:pos="9360"/>
      </w:tabs>
      <w:spacing w:line="350" w:lineRule="exact"/>
      <w:jc w:val="center"/>
      <w:rPr>
        <w:rFonts w:ascii="Avenir Next LT Pro Demi" w:hAnsi="Avenir Next LT Pro Demi"/>
        <w:b/>
        <w:color w:val="42683C"/>
        <w:spacing w:val="-2"/>
        <w:sz w:val="18"/>
        <w:szCs w:val="18"/>
      </w:rPr>
    </w:pPr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The Evergreen State College | 2700 Evergreen Parkway NW | Olympia, Washington 98505 | evergreen.edu/</w:t>
    </w:r>
    <w:proofErr w:type="spellStart"/>
    <w:r w:rsidRPr="00D524E5">
      <w:rPr>
        <w:rFonts w:ascii="Avenir Next LT Pro Demi" w:hAnsi="Avenir Next LT Pro Demi"/>
        <w:b/>
        <w:color w:val="42683C"/>
        <w:spacing w:val="-2"/>
        <w:sz w:val="18"/>
        <w:szCs w:val="18"/>
      </w:rPr>
      <w:t>mes</w:t>
    </w:r>
    <w:proofErr w:type="spellEnd"/>
  </w:p>
  <w:p w14:paraId="232F9EFB" w14:textId="77777777" w:rsidR="00FD31CE" w:rsidRPr="00E70047" w:rsidRDefault="00FD31CE" w:rsidP="00FD31CE">
    <w:pPr>
      <w:pStyle w:val="Footer"/>
      <w:spacing w:after="120" w:line="360" w:lineRule="auto"/>
      <w:jc w:val="center"/>
      <w:rPr>
        <w:rFonts w:ascii="Avenir Next LT Pro Demi" w:hAnsi="Avenir Next LT Pro Demi"/>
        <w:color w:val="005000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BCCF" w14:textId="77777777" w:rsidR="006751E2" w:rsidRDefault="006751E2" w:rsidP="006673DD">
      <w:r>
        <w:separator/>
      </w:r>
    </w:p>
  </w:footnote>
  <w:footnote w:type="continuationSeparator" w:id="0">
    <w:p w14:paraId="6DAD317C" w14:textId="77777777" w:rsidR="006751E2" w:rsidRDefault="006751E2" w:rsidP="006673DD">
      <w:r>
        <w:continuationSeparator/>
      </w:r>
    </w:p>
  </w:footnote>
  <w:footnote w:type="continuationNotice" w:id="1">
    <w:p w14:paraId="29D3FCAE" w14:textId="77777777" w:rsidR="006751E2" w:rsidRDefault="00675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50E0" w14:textId="77777777" w:rsidR="006751E2" w:rsidRDefault="006751E2" w:rsidP="002D156F">
    <w:pPr>
      <w:pStyle w:val="Header"/>
      <w:jc w:val="center"/>
      <w:rPr>
        <w:noProof/>
      </w:rPr>
    </w:pPr>
  </w:p>
  <w:p w14:paraId="78F2567F" w14:textId="77777777" w:rsidR="006751E2" w:rsidRDefault="006751E2" w:rsidP="002D156F">
    <w:pPr>
      <w:pStyle w:val="Header"/>
      <w:jc w:val="center"/>
      <w:rPr>
        <w:noProof/>
      </w:rPr>
    </w:pPr>
  </w:p>
  <w:p w14:paraId="03ED3E07" w14:textId="77777777" w:rsidR="006751E2" w:rsidRDefault="006751E2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1E48F24" wp14:editId="48544446">
          <wp:extent cx="1535801" cy="10972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137A2" w14:textId="77777777" w:rsidR="006751E2" w:rsidRDefault="006751E2" w:rsidP="002D156F">
    <w:pPr>
      <w:pStyle w:val="Header"/>
      <w:jc w:val="center"/>
      <w:rPr>
        <w:noProof/>
      </w:rPr>
    </w:pPr>
  </w:p>
  <w:p w14:paraId="75701851" w14:textId="77777777" w:rsidR="006751E2" w:rsidRDefault="006751E2" w:rsidP="002D156F">
    <w:pPr>
      <w:pStyle w:val="Header"/>
      <w:jc w:val="center"/>
      <w:rPr>
        <w:noProof/>
      </w:rPr>
    </w:pPr>
  </w:p>
  <w:p w14:paraId="6861CCCA" w14:textId="77777777" w:rsidR="006751E2" w:rsidRDefault="006751E2" w:rsidP="002D15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1559" w14:textId="77777777" w:rsidR="00AF25D6" w:rsidRDefault="00AF25D6" w:rsidP="002D156F">
    <w:pPr>
      <w:pStyle w:val="Header"/>
      <w:jc w:val="center"/>
      <w:rPr>
        <w:noProof/>
      </w:rPr>
    </w:pPr>
  </w:p>
  <w:p w14:paraId="0AFDBEBE" w14:textId="77777777" w:rsidR="005352C7" w:rsidRDefault="005352C7" w:rsidP="002D156F">
    <w:pPr>
      <w:pStyle w:val="Header"/>
      <w:jc w:val="center"/>
      <w:rPr>
        <w:noProof/>
      </w:rPr>
    </w:pPr>
  </w:p>
  <w:p w14:paraId="438B3678" w14:textId="77777777" w:rsidR="005352C7" w:rsidRDefault="00447F17" w:rsidP="002D156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DBA5A85" wp14:editId="412F4DCC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58351" w14:textId="77777777" w:rsidR="005352C7" w:rsidRDefault="005352C7" w:rsidP="002D156F">
    <w:pPr>
      <w:pStyle w:val="Header"/>
      <w:jc w:val="center"/>
      <w:rPr>
        <w:noProof/>
      </w:rPr>
    </w:pPr>
  </w:p>
  <w:p w14:paraId="247B9F95" w14:textId="77777777" w:rsidR="005352C7" w:rsidRDefault="005352C7" w:rsidP="002D156F">
    <w:pPr>
      <w:pStyle w:val="Header"/>
      <w:jc w:val="center"/>
      <w:rPr>
        <w:noProof/>
      </w:rPr>
    </w:pPr>
  </w:p>
  <w:p w14:paraId="35A5D2D9" w14:textId="77777777" w:rsidR="005352C7" w:rsidRDefault="005352C7" w:rsidP="002D15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7E2FEA"/>
    <w:multiLevelType w:val="hybridMultilevel"/>
    <w:tmpl w:val="ADCC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6E21B1F"/>
    <w:multiLevelType w:val="hybridMultilevel"/>
    <w:tmpl w:val="374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79A234F"/>
    <w:multiLevelType w:val="hybridMultilevel"/>
    <w:tmpl w:val="7A3C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2065">
    <w:abstractNumId w:val="1"/>
  </w:num>
  <w:num w:numId="2" w16cid:durableId="52890608">
    <w:abstractNumId w:val="2"/>
  </w:num>
  <w:num w:numId="3" w16cid:durableId="173450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Group_MES_Fall_2024_Admits_Act_$`"/>
    <w:dataSource r:id="rId1"/>
    <w:odso>
      <w:udl w:val="Provider=Microsoft.ACE.OLEDB.12.0;User ID=Admin;Data Source=C:\Users\wzrj3634\OneDrive - The Evergreen State College\Documents\Candidacy List 202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Group_MES_Fall_2024_Admits_Act_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name_first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name_last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D4"/>
    <w:rsid w:val="00014C91"/>
    <w:rsid w:val="00020495"/>
    <w:rsid w:val="00031AF1"/>
    <w:rsid w:val="00040D6A"/>
    <w:rsid w:val="00092D94"/>
    <w:rsid w:val="0018594C"/>
    <w:rsid w:val="001E27CE"/>
    <w:rsid w:val="00202471"/>
    <w:rsid w:val="00221061"/>
    <w:rsid w:val="0023617B"/>
    <w:rsid w:val="00254C84"/>
    <w:rsid w:val="00281913"/>
    <w:rsid w:val="002A282C"/>
    <w:rsid w:val="002D156F"/>
    <w:rsid w:val="002D170A"/>
    <w:rsid w:val="002D2CF7"/>
    <w:rsid w:val="002D72D0"/>
    <w:rsid w:val="002F7429"/>
    <w:rsid w:val="003257F7"/>
    <w:rsid w:val="00344FB4"/>
    <w:rsid w:val="00354250"/>
    <w:rsid w:val="00363F24"/>
    <w:rsid w:val="00380701"/>
    <w:rsid w:val="0038747E"/>
    <w:rsid w:val="004240D0"/>
    <w:rsid w:val="00447F17"/>
    <w:rsid w:val="00493F88"/>
    <w:rsid w:val="004A7A8F"/>
    <w:rsid w:val="004B3E56"/>
    <w:rsid w:val="004C018F"/>
    <w:rsid w:val="005352C7"/>
    <w:rsid w:val="0059203D"/>
    <w:rsid w:val="005A5579"/>
    <w:rsid w:val="005B392C"/>
    <w:rsid w:val="00643FA9"/>
    <w:rsid w:val="006673DD"/>
    <w:rsid w:val="006751E2"/>
    <w:rsid w:val="006860C5"/>
    <w:rsid w:val="006C7787"/>
    <w:rsid w:val="007056AB"/>
    <w:rsid w:val="00710AD4"/>
    <w:rsid w:val="007369F9"/>
    <w:rsid w:val="00841388"/>
    <w:rsid w:val="0086559F"/>
    <w:rsid w:val="008C4278"/>
    <w:rsid w:val="008E4BE2"/>
    <w:rsid w:val="00937FD4"/>
    <w:rsid w:val="0097183B"/>
    <w:rsid w:val="0099164C"/>
    <w:rsid w:val="009C37BE"/>
    <w:rsid w:val="009E269E"/>
    <w:rsid w:val="00AE45C7"/>
    <w:rsid w:val="00AF25D6"/>
    <w:rsid w:val="00B75CFE"/>
    <w:rsid w:val="00B83DDD"/>
    <w:rsid w:val="00BE2F10"/>
    <w:rsid w:val="00BE620E"/>
    <w:rsid w:val="00C1100C"/>
    <w:rsid w:val="00C375DB"/>
    <w:rsid w:val="00C42945"/>
    <w:rsid w:val="00C53F1F"/>
    <w:rsid w:val="00CA59B6"/>
    <w:rsid w:val="00D0673D"/>
    <w:rsid w:val="00D66461"/>
    <w:rsid w:val="00DB7D9C"/>
    <w:rsid w:val="00DC65E7"/>
    <w:rsid w:val="00DE1D00"/>
    <w:rsid w:val="00DF5CA5"/>
    <w:rsid w:val="00E63F81"/>
    <w:rsid w:val="00E6754F"/>
    <w:rsid w:val="00E70047"/>
    <w:rsid w:val="00E7043B"/>
    <w:rsid w:val="00E712B1"/>
    <w:rsid w:val="00ED5C79"/>
    <w:rsid w:val="00EE343B"/>
    <w:rsid w:val="00F76B58"/>
    <w:rsid w:val="00FD31CE"/>
    <w:rsid w:val="00FE26CA"/>
    <w:rsid w:val="00FF518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E1F01"/>
  <w15:chartTrackingRefBased/>
  <w15:docId w15:val="{A6DDB00F-D906-4F31-91DA-56EBB07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0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4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54250"/>
    <w:rPr>
      <w:color w:val="0000FF"/>
      <w:u w:val="single"/>
    </w:rPr>
  </w:style>
  <w:style w:type="paragraph" w:styleId="BodyText">
    <w:name w:val="Body Text"/>
    <w:basedOn w:val="Normal"/>
    <w:link w:val="BodyTextChar"/>
    <w:rsid w:val="00354250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354250"/>
    <w:rPr>
      <w:rFonts w:ascii="Arial" w:eastAsia="Times New Roman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DF5C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3DD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royc@evergreen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zrj3634\OneDrive%20-%20The%20Evergreen%20State%20College\Documents\Candidacy%20List%202025.xlsx" TargetMode="External"/><Relationship Id="rId1" Type="http://schemas.openxmlformats.org/officeDocument/2006/relationships/mailMergeSource" Target="file:///C:\Users\wzrj3634\OneDrive%20-%20The%20Evergreen%20State%20College\Documents\Candidacy%20List%2020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Azar, Averi</cp:lastModifiedBy>
  <cp:revision>4</cp:revision>
  <cp:lastPrinted>2024-05-10T21:40:00Z</cp:lastPrinted>
  <dcterms:created xsi:type="dcterms:W3CDTF">2025-03-17T21:35:00Z</dcterms:created>
  <dcterms:modified xsi:type="dcterms:W3CDTF">2025-03-18T22:04:00Z</dcterms:modified>
</cp:coreProperties>
</file>