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E9E2" w14:textId="77777777" w:rsidR="003A7625" w:rsidRPr="002C37CB" w:rsidRDefault="003A7625" w:rsidP="00005A0A">
      <w:pPr>
        <w:spacing w:after="0" w:line="240" w:lineRule="auto"/>
        <w:jc w:val="center"/>
        <w:rPr>
          <w:rFonts w:ascii="Avenir Next LT Pro" w:hAnsi="Avenir Next LT Pro"/>
          <w:b/>
          <w:sz w:val="32"/>
        </w:rPr>
      </w:pPr>
    </w:p>
    <w:p w14:paraId="47605958" w14:textId="77777777" w:rsidR="00B778B0" w:rsidRPr="002C37CB" w:rsidRDefault="00B778B0" w:rsidP="00005A0A">
      <w:pPr>
        <w:spacing w:after="0" w:line="240" w:lineRule="auto"/>
        <w:jc w:val="center"/>
        <w:rPr>
          <w:rFonts w:ascii="Avenir Next LT Pro" w:hAnsi="Avenir Next LT Pro"/>
          <w:b/>
          <w:sz w:val="44"/>
        </w:rPr>
      </w:pPr>
      <w:r w:rsidRPr="002C37CB">
        <w:rPr>
          <w:rFonts w:ascii="Avenir Next LT Pro" w:hAnsi="Avenir Next LT Pro"/>
          <w:b/>
          <w:sz w:val="44"/>
        </w:rPr>
        <w:t>MES Prerequisite Courses Offered at Evergreen</w:t>
      </w:r>
    </w:p>
    <w:p w14:paraId="5650616E" w14:textId="77777777" w:rsidR="003A7625" w:rsidRPr="002C37CB" w:rsidRDefault="003A7625" w:rsidP="00B778B0">
      <w:pPr>
        <w:spacing w:after="0" w:line="240" w:lineRule="auto"/>
        <w:jc w:val="center"/>
        <w:rPr>
          <w:rFonts w:ascii="Avenir Next LT Pro" w:hAnsi="Avenir Next LT Pro"/>
          <w:sz w:val="24"/>
        </w:rPr>
      </w:pPr>
    </w:p>
    <w:p w14:paraId="64B69858" w14:textId="77777777" w:rsidR="00B778B0" w:rsidRPr="002C37CB" w:rsidRDefault="00B778B0" w:rsidP="00927180">
      <w:pPr>
        <w:spacing w:after="0" w:line="240" w:lineRule="auto"/>
        <w:jc w:val="center"/>
        <w:rPr>
          <w:rFonts w:ascii="Avenir Next LT Pro" w:hAnsi="Avenir Next LT Pro"/>
          <w:sz w:val="28"/>
        </w:rPr>
      </w:pPr>
      <w:r w:rsidRPr="002C37CB">
        <w:rPr>
          <w:rFonts w:ascii="Avenir Next LT Pro" w:hAnsi="Avenir Next LT Pro"/>
          <w:sz w:val="28"/>
        </w:rPr>
        <w:t xml:space="preserve">Links to each course description can be found on the MES website at: </w:t>
      </w:r>
      <w:hyperlink r:id="rId4" w:history="1">
        <w:r w:rsidRPr="002C37CB">
          <w:rPr>
            <w:rStyle w:val="Hyperlink"/>
            <w:rFonts w:ascii="Avenir Next LT Pro" w:hAnsi="Avenir Next LT Pro"/>
            <w:color w:val="4F6228" w:themeColor="accent3" w:themeShade="80"/>
            <w:sz w:val="28"/>
          </w:rPr>
          <w:t>www.evergreen.edu/mes/prerequisites</w:t>
        </w:r>
      </w:hyperlink>
      <w:r w:rsidRPr="002C37CB">
        <w:rPr>
          <w:rFonts w:ascii="Avenir Next LT Pro" w:hAnsi="Avenir Next LT Pro"/>
          <w:color w:val="4F6228" w:themeColor="accent3" w:themeShade="80"/>
          <w:sz w:val="28"/>
        </w:rPr>
        <w:t xml:space="preserve">  </w:t>
      </w:r>
    </w:p>
    <w:p w14:paraId="4BFF4A93" w14:textId="77777777" w:rsidR="005F35C4" w:rsidRPr="002C37CB" w:rsidRDefault="00927180" w:rsidP="00B778B0">
      <w:pPr>
        <w:spacing w:after="0" w:line="240" w:lineRule="auto"/>
        <w:jc w:val="center"/>
        <w:rPr>
          <w:rFonts w:ascii="Avenir Next LT Pro" w:hAnsi="Avenir Next LT Pro"/>
          <w:color w:val="4F6228" w:themeColor="accent3" w:themeShade="80"/>
          <w:sz w:val="28"/>
        </w:rPr>
      </w:pPr>
      <w:r w:rsidRPr="002C37CB">
        <w:rPr>
          <w:rFonts w:ascii="Avenir Next LT Pro" w:hAnsi="Avenir Next LT Pro"/>
          <w:sz w:val="28"/>
        </w:rPr>
        <w:t>For more possible prerequisite satisfying course</w:t>
      </w:r>
      <w:r w:rsidR="00EA3C07" w:rsidRPr="002C37CB">
        <w:rPr>
          <w:rFonts w:ascii="Avenir Next LT Pro" w:hAnsi="Avenir Next LT Pro"/>
          <w:sz w:val="28"/>
        </w:rPr>
        <w:t>s</w:t>
      </w:r>
      <w:r w:rsidRPr="002C37CB">
        <w:rPr>
          <w:rFonts w:ascii="Avenir Next LT Pro" w:hAnsi="Avenir Next LT Pro"/>
          <w:sz w:val="28"/>
        </w:rPr>
        <w:t xml:space="preserve">, check out the catalog at: </w:t>
      </w:r>
      <w:hyperlink r:id="rId5" w:history="1">
        <w:r w:rsidRPr="002C37CB">
          <w:rPr>
            <w:rStyle w:val="Hyperlink"/>
            <w:rFonts w:ascii="Avenir Next LT Pro" w:hAnsi="Avenir Next LT Pro"/>
            <w:color w:val="4F6228" w:themeColor="accent3" w:themeShade="80"/>
            <w:sz w:val="28"/>
          </w:rPr>
          <w:t>https://www.evergreen.edu/catalog</w:t>
        </w:r>
      </w:hyperlink>
    </w:p>
    <w:tbl>
      <w:tblPr>
        <w:tblStyle w:val="ListTable4-Accent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6754"/>
        <w:gridCol w:w="3519"/>
        <w:gridCol w:w="992"/>
        <w:gridCol w:w="1520"/>
        <w:gridCol w:w="1605"/>
      </w:tblGrid>
      <w:tr w:rsidR="005F35C4" w:rsidRPr="002C37CB" w14:paraId="5085E16C" w14:textId="77777777" w:rsidTr="002C3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top w:val="nil"/>
              <w:left w:val="single" w:sz="4" w:space="0" w:color="auto"/>
              <w:bottom w:val="single" w:sz="4" w:space="0" w:color="C2D69B" w:themeColor="accent3" w:themeTint="9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BDCC4BE" w14:textId="77777777" w:rsidR="005F35C4" w:rsidRPr="002C37CB" w:rsidRDefault="005F35C4" w:rsidP="002C37CB">
            <w:pPr>
              <w:jc w:val="center"/>
              <w:rPr>
                <w:rFonts w:ascii="Avenir Next LT Pro" w:hAnsi="Avenir Next LT Pro"/>
                <w:b w:val="0"/>
                <w:i/>
                <w:sz w:val="24"/>
              </w:rPr>
            </w:pPr>
            <w:r w:rsidRPr="002C37CB">
              <w:rPr>
                <w:rFonts w:ascii="Avenir Next LT Pro" w:hAnsi="Avenir Next LT Pro"/>
                <w:b w:val="0"/>
                <w:i/>
                <w:sz w:val="24"/>
              </w:rPr>
              <w:t>Course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F74709B" w14:textId="77777777" w:rsidR="005F35C4" w:rsidRPr="002C37CB" w:rsidRDefault="005F35C4" w:rsidP="002C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i/>
                <w:sz w:val="24"/>
              </w:rPr>
            </w:pPr>
            <w:r w:rsidRPr="002C37CB">
              <w:rPr>
                <w:rFonts w:ascii="Avenir Next LT Pro" w:hAnsi="Avenir Next LT Pro"/>
                <w:b w:val="0"/>
                <w:i/>
                <w:sz w:val="24"/>
              </w:rPr>
              <w:t>Faculty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110E45E" w14:textId="77777777" w:rsidR="005F35C4" w:rsidRPr="002C37CB" w:rsidRDefault="005F35C4" w:rsidP="002C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i/>
                <w:sz w:val="24"/>
              </w:rPr>
            </w:pPr>
            <w:r w:rsidRPr="002C37CB">
              <w:rPr>
                <w:rFonts w:ascii="Avenir Next LT Pro" w:hAnsi="Avenir Next LT Pro"/>
                <w:b w:val="0"/>
                <w:i/>
                <w:sz w:val="24"/>
              </w:rPr>
              <w:t>Credits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015BFF0" w14:textId="77777777" w:rsidR="005F35C4" w:rsidRPr="002C37CB" w:rsidRDefault="005F35C4" w:rsidP="002C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i/>
                <w:sz w:val="24"/>
              </w:rPr>
            </w:pPr>
            <w:r w:rsidRPr="002C37CB">
              <w:rPr>
                <w:rFonts w:ascii="Avenir Next LT Pro" w:hAnsi="Avenir Next LT Pro"/>
                <w:b w:val="0"/>
                <w:i/>
                <w:sz w:val="24"/>
              </w:rPr>
              <w:t>Quarter Offered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C2D69B" w:themeColor="accent3" w:themeTint="99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D715992" w14:textId="77777777" w:rsidR="005F35C4" w:rsidRPr="002C37CB" w:rsidRDefault="005F35C4" w:rsidP="002C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i/>
                <w:sz w:val="24"/>
              </w:rPr>
            </w:pPr>
            <w:r w:rsidRPr="002C37CB">
              <w:rPr>
                <w:rFonts w:ascii="Avenir Next LT Pro" w:hAnsi="Avenir Next LT Pro"/>
                <w:b w:val="0"/>
                <w:i/>
                <w:sz w:val="24"/>
              </w:rPr>
              <w:t>MES Prerequisite Fulfillment</w:t>
            </w:r>
          </w:p>
        </w:tc>
      </w:tr>
      <w:tr w:rsidR="005F35C4" w:rsidRPr="002C37CB" w14:paraId="6B750574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25CC98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6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Statistics I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26AD53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 xml:space="preserve">Alvin </w:t>
            </w:r>
            <w:proofErr w:type="spellStart"/>
            <w:r w:rsidRPr="002C37CB">
              <w:rPr>
                <w:rFonts w:ascii="Avenir Next LT Pro" w:hAnsi="Avenir Next LT Pro"/>
              </w:rPr>
              <w:t>Josephy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D41547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41339D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Spring,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65DA4F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Statistics</w:t>
            </w:r>
          </w:p>
        </w:tc>
      </w:tr>
      <w:tr w:rsidR="005F35C4" w:rsidRPr="002C37CB" w14:paraId="26CC29FA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5F1D9E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7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Statistics II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FFEE38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 xml:space="preserve">Alvin </w:t>
            </w:r>
            <w:proofErr w:type="spellStart"/>
            <w:r w:rsidRPr="002C37CB">
              <w:rPr>
                <w:rFonts w:ascii="Avenir Next LT Pro" w:hAnsi="Avenir Next LT Pro"/>
              </w:rPr>
              <w:t>Josephy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62C08B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818B68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Spring,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CDF8BD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Statistics</w:t>
            </w:r>
          </w:p>
        </w:tc>
      </w:tr>
      <w:tr w:rsidR="005F35C4" w:rsidRPr="002C37CB" w14:paraId="39514B57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321F5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8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Introduction to Statistics and Research Design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A6814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Ralph Murphy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AA53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F60A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A6D7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Statistics</w:t>
            </w:r>
          </w:p>
        </w:tc>
      </w:tr>
      <w:tr w:rsidR="005F35C4" w:rsidRPr="002C37CB" w14:paraId="62C23CCE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1C26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9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Statistics and Research Methods for Psychology and Other Social Sciences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CBF3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Carrie Margolin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03B7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6689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748D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Statistics</w:t>
            </w:r>
          </w:p>
        </w:tc>
      </w:tr>
      <w:tr w:rsidR="005F35C4" w:rsidRPr="002C37CB" w14:paraId="4C830E21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A724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0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Quantitative Reasoning and Statistics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F708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Tyrus Smith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B769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1841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838AC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Statistics</w:t>
            </w:r>
          </w:p>
        </w:tc>
      </w:tr>
      <w:tr w:rsidR="005F35C4" w:rsidRPr="002C37CB" w14:paraId="1E1BE50B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C1D430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1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Introduction to Statistics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F62B39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 xml:space="preserve">Alvin </w:t>
            </w:r>
            <w:proofErr w:type="spellStart"/>
            <w:r w:rsidRPr="002C37CB">
              <w:rPr>
                <w:rFonts w:ascii="Avenir Next LT Pro" w:hAnsi="Avenir Next LT Pro"/>
              </w:rPr>
              <w:t>Josephy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E51839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DF3FD6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0DBC6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Statistics</w:t>
            </w:r>
          </w:p>
        </w:tc>
      </w:tr>
      <w:tr w:rsidR="005F35C4" w:rsidRPr="002C37CB" w14:paraId="71281418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8D9F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2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Taxonomy and Ecology of Pollinating Insects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D033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Chris Looney, Susan Waters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FA4A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A07A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5FFB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Natural Science</w:t>
            </w:r>
          </w:p>
        </w:tc>
      </w:tr>
      <w:tr w:rsidR="005F35C4" w:rsidRPr="002C37CB" w14:paraId="3E743752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97DCD9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3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Marine Biology of the Pacific Northwest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003BB0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Gerardo Chin-Leo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FE9406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816FCA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AA6868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Natural Science</w:t>
            </w:r>
          </w:p>
        </w:tc>
      </w:tr>
      <w:tr w:rsidR="005F35C4" w:rsidRPr="002C37CB" w14:paraId="5FA5A64E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20F4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4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Plant Biology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F428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Lalita Calabria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48E6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5307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52B95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Natural Science</w:t>
            </w:r>
          </w:p>
        </w:tc>
      </w:tr>
      <w:tr w:rsidR="005F35C4" w:rsidRPr="002C37CB" w14:paraId="43DE8D0B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9DA7F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5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Neurobiology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2402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Nancy Murray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53E5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932A2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64C3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Natural Science</w:t>
            </w:r>
          </w:p>
        </w:tc>
      </w:tr>
      <w:tr w:rsidR="005F35C4" w:rsidRPr="002C37CB" w14:paraId="72450139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5B0BE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6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General Biology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4961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Clarissa Dirks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FEB5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31E2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3738E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Natural Science</w:t>
            </w:r>
          </w:p>
        </w:tc>
      </w:tr>
      <w:tr w:rsidR="005F35C4" w:rsidRPr="002C37CB" w14:paraId="187C9563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E476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7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Aquatic Toxicology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6D58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Paula Cracknell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80B7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CBB7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0027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Natural Science</w:t>
            </w:r>
          </w:p>
        </w:tc>
      </w:tr>
      <w:tr w:rsidR="005F35C4" w:rsidRPr="002C37CB" w14:paraId="3C480988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7BB9CC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8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Current Economic Issues and Social Movements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93C835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 xml:space="preserve">Peter </w:t>
            </w:r>
            <w:proofErr w:type="spellStart"/>
            <w:r w:rsidRPr="002C37CB">
              <w:rPr>
                <w:rFonts w:ascii="Avenir Next LT Pro" w:hAnsi="Avenir Next LT Pro"/>
              </w:rPr>
              <w:t>Bohmer</w:t>
            </w:r>
            <w:proofErr w:type="spellEnd"/>
            <w:r w:rsidRPr="002C37CB">
              <w:rPr>
                <w:rFonts w:ascii="Avenir Next LT Pro" w:hAnsi="Avenir Next LT Pro"/>
              </w:rPr>
              <w:t>, Elizabeth Williamson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749842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8, 16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01F152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Spring,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93AC5D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52B29074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A28485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19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How Do You Know What You Know?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C2A6A7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proofErr w:type="spellStart"/>
            <w:r w:rsidRPr="002C37CB">
              <w:rPr>
                <w:rFonts w:ascii="Avenir Next LT Pro" w:hAnsi="Avenir Next LT Pro"/>
              </w:rPr>
              <w:t>Wenhong</w:t>
            </w:r>
            <w:proofErr w:type="spellEnd"/>
            <w:r w:rsidRPr="002C37CB">
              <w:rPr>
                <w:rFonts w:ascii="Avenir Next LT Pro" w:hAnsi="Avenir Next LT Pro"/>
              </w:rPr>
              <w:t xml:space="preserve"> Wang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802153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8B19AA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Spring,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643E30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194BA67C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5C83E4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0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Psychology and Mindfulness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3C7BD3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Jamyang Tsultrim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6717C1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07399B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Spring,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39B7C4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6E8BB15C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3E9314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1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What Are Trees For? Forest Ecology and Resource Conflicts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9D2A4D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Lori Blewett, Karen Hogan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6CA31E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A72E5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Spring,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D6691F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3B164C80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143B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2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Medicine Grows in the Garden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CE02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proofErr w:type="spellStart"/>
            <w:r w:rsidRPr="002C37CB">
              <w:rPr>
                <w:rFonts w:ascii="Avenir Next LT Pro" w:hAnsi="Avenir Next LT Pro"/>
              </w:rPr>
              <w:t>Marja</w:t>
            </w:r>
            <w:proofErr w:type="spellEnd"/>
            <w:r w:rsidRPr="002C37CB">
              <w:rPr>
                <w:rFonts w:ascii="Avenir Next LT Pro" w:hAnsi="Avenir Next LT Pro"/>
              </w:rPr>
              <w:t xml:space="preserve"> </w:t>
            </w:r>
            <w:proofErr w:type="spellStart"/>
            <w:r w:rsidRPr="002C37CB">
              <w:rPr>
                <w:rFonts w:ascii="Avenir Next LT Pro" w:hAnsi="Avenir Next LT Pro"/>
              </w:rPr>
              <w:t>Eloheimo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013DE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84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72E2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7935C36A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A2D7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3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Ecopsychology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F1DD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Susan Cummings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8A5E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253E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758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4FF415F3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C1A8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4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Psychology and Learning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FFF28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Sara Rose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730D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6AB8B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A39A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4B7B2513" w14:textId="77777777" w:rsidTr="002C3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DE4C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5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Race and Social Change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ED56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Maria Isabel Morales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F361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A2E2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9F5B" w14:textId="77777777" w:rsidR="005F35C4" w:rsidRPr="002C37CB" w:rsidRDefault="005F35C4" w:rsidP="002C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  <w:tr w:rsidR="005F35C4" w:rsidRPr="002C37CB" w14:paraId="0A434E49" w14:textId="77777777" w:rsidTr="002C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1A86" w14:textId="77777777" w:rsidR="005F35C4" w:rsidRPr="002C37CB" w:rsidRDefault="002C37CB" w:rsidP="002C37CB">
            <w:pPr>
              <w:jc w:val="center"/>
              <w:rPr>
                <w:rFonts w:ascii="Avenir Next LT Pro" w:hAnsi="Avenir Next LT Pro"/>
                <w:b w:val="0"/>
                <w:i/>
              </w:rPr>
            </w:pPr>
            <w:hyperlink r:id="rId26" w:history="1">
              <w:r w:rsidR="005F35C4" w:rsidRPr="002C37CB">
                <w:rPr>
                  <w:rStyle w:val="Hyperlink"/>
                  <w:rFonts w:ascii="Avenir Next LT Pro" w:hAnsi="Avenir Next LT Pro"/>
                  <w:b w:val="0"/>
                  <w:bCs w:val="0"/>
                  <w:i/>
                  <w:color w:val="auto"/>
                  <w:u w:val="none"/>
                </w:rPr>
                <w:t>Introduction to Law from a LGBTTQ Perspective</w:t>
              </w:r>
            </w:hyperlink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719B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Todd Keough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0280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D560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Summer, 2019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7481" w14:textId="77777777" w:rsidR="005F35C4" w:rsidRPr="002C37CB" w:rsidRDefault="005F35C4" w:rsidP="002C3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C37CB">
              <w:rPr>
                <w:rFonts w:ascii="Avenir Next LT Pro" w:hAnsi="Avenir Next LT Pro"/>
              </w:rPr>
              <w:t>Social Science</w:t>
            </w:r>
          </w:p>
        </w:tc>
      </w:tr>
    </w:tbl>
    <w:p w14:paraId="531EFCB1" w14:textId="77777777" w:rsidR="00EA3C07" w:rsidRPr="002C37CB" w:rsidRDefault="00EA3C07" w:rsidP="00B778B0">
      <w:pPr>
        <w:spacing w:after="0" w:line="240" w:lineRule="auto"/>
        <w:jc w:val="center"/>
        <w:rPr>
          <w:rFonts w:ascii="Avenir Next LT Pro" w:hAnsi="Avenir Next LT Pro"/>
          <w:sz w:val="24"/>
        </w:rPr>
      </w:pPr>
    </w:p>
    <w:p w14:paraId="66D0F8A7" w14:textId="77777777" w:rsidR="00B778B0" w:rsidRPr="002C37CB" w:rsidRDefault="002C6E64" w:rsidP="00B778B0">
      <w:pPr>
        <w:spacing w:after="0" w:line="240" w:lineRule="auto"/>
        <w:jc w:val="center"/>
        <w:rPr>
          <w:rFonts w:ascii="Avenir Next LT Pro" w:hAnsi="Avenir Next LT Pro"/>
          <w:sz w:val="24"/>
        </w:rPr>
      </w:pPr>
      <w:r w:rsidRPr="002C37CB">
        <w:rPr>
          <w:rFonts w:ascii="Avenir Next LT Pro" w:hAnsi="Avenir Next LT Pro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9DFFD26" wp14:editId="20FF9CE2">
            <wp:simplePos x="0" y="0"/>
            <wp:positionH relativeFrom="margin">
              <wp:align>center</wp:align>
            </wp:positionH>
            <wp:positionV relativeFrom="paragraph">
              <wp:posOffset>4888515</wp:posOffset>
            </wp:positionV>
            <wp:extent cx="22860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8B0" w:rsidRPr="002C37CB" w:rsidSect="00005A0A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B3"/>
    <w:rsid w:val="00005A0A"/>
    <w:rsid w:val="00180E99"/>
    <w:rsid w:val="00293406"/>
    <w:rsid w:val="002C29ED"/>
    <w:rsid w:val="002C37CB"/>
    <w:rsid w:val="002C6E64"/>
    <w:rsid w:val="00310A71"/>
    <w:rsid w:val="00332EA5"/>
    <w:rsid w:val="003A7625"/>
    <w:rsid w:val="005B1DE5"/>
    <w:rsid w:val="005F35C4"/>
    <w:rsid w:val="006A57CE"/>
    <w:rsid w:val="007A17EA"/>
    <w:rsid w:val="007A691D"/>
    <w:rsid w:val="008837B3"/>
    <w:rsid w:val="00927180"/>
    <w:rsid w:val="00A01AB1"/>
    <w:rsid w:val="00B778B0"/>
    <w:rsid w:val="00B92B2E"/>
    <w:rsid w:val="00C13600"/>
    <w:rsid w:val="00CB5F3E"/>
    <w:rsid w:val="00CC4C7E"/>
    <w:rsid w:val="00E50C4A"/>
    <w:rsid w:val="00E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12B5"/>
  <w15:chartTrackingRefBased/>
  <w15:docId w15:val="{166CF55B-9015-4635-ADB5-7FE67C1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837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A01AB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78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0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catalog/offering/introduction-statistics-and-research-design-22049" TargetMode="External"/><Relationship Id="rId13" Type="http://schemas.openxmlformats.org/officeDocument/2006/relationships/hyperlink" Target="https://www.evergreen.edu/catalog/offering/marine-biology-pacific-northwest-22027" TargetMode="External"/><Relationship Id="rId18" Type="http://schemas.openxmlformats.org/officeDocument/2006/relationships/hyperlink" Target="https://www.evergreen.edu/catalog/offering/current-economic-issues-and-social-movements-18422" TargetMode="External"/><Relationship Id="rId26" Type="http://schemas.openxmlformats.org/officeDocument/2006/relationships/hyperlink" Target="https://www.evergreen.edu/catalog/offering/introduction-law-lgbttq-perspective-223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vergreen.edu/catalog/offering/what-are-trees-forest-ecology-and-resource-conflicts-20749" TargetMode="External"/><Relationship Id="rId7" Type="http://schemas.openxmlformats.org/officeDocument/2006/relationships/hyperlink" Target="https://www.evergreen.edu/catalog/offering/statistics-ii-19273" TargetMode="External"/><Relationship Id="rId12" Type="http://schemas.openxmlformats.org/officeDocument/2006/relationships/hyperlink" Target="https://www.evergreen.edu/catalog/offering/taxonomy-and-ecology-pollinating-insects-22192" TargetMode="External"/><Relationship Id="rId17" Type="http://schemas.openxmlformats.org/officeDocument/2006/relationships/hyperlink" Target="https://www.evergreen.edu/catalog/offering/aquatic-toxicology-22766" TargetMode="External"/><Relationship Id="rId25" Type="http://schemas.openxmlformats.org/officeDocument/2006/relationships/hyperlink" Target="https://www.evergreen.edu/catalog/offering/race-and-social-change-22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rgreen.edu/catalog/offering/general-biology-21899" TargetMode="External"/><Relationship Id="rId20" Type="http://schemas.openxmlformats.org/officeDocument/2006/relationships/hyperlink" Target="https://www.evergreen.edu/catalog/offering/psychology-and-mindfulness-1903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vergreen.edu/catalog/offering/statistics-i-19269" TargetMode="External"/><Relationship Id="rId11" Type="http://schemas.openxmlformats.org/officeDocument/2006/relationships/hyperlink" Target="https://www.evergreen.edu/catalog/offering/introduction-statistics-21935" TargetMode="External"/><Relationship Id="rId24" Type="http://schemas.openxmlformats.org/officeDocument/2006/relationships/hyperlink" Target="https://www.evergreen.edu/catalog/offering/psychology-and-learning-22068" TargetMode="External"/><Relationship Id="rId5" Type="http://schemas.openxmlformats.org/officeDocument/2006/relationships/hyperlink" Target="https://www.evergreen.edu/catalog" TargetMode="External"/><Relationship Id="rId15" Type="http://schemas.openxmlformats.org/officeDocument/2006/relationships/hyperlink" Target="https://www.evergreen.edu/catalog/offering/neurobiology-22115" TargetMode="External"/><Relationship Id="rId23" Type="http://schemas.openxmlformats.org/officeDocument/2006/relationships/hyperlink" Target="https://www.evergreen.edu/catalog/offering/ecopsychology-2176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vergreen.edu/catalog/offering/quantitative-reasoning-and-statistics-21954" TargetMode="External"/><Relationship Id="rId19" Type="http://schemas.openxmlformats.org/officeDocument/2006/relationships/hyperlink" Target="https://www.evergreen.edu/catalog/offering/how-do-you-know-what-you-know-20138" TargetMode="External"/><Relationship Id="rId4" Type="http://schemas.openxmlformats.org/officeDocument/2006/relationships/hyperlink" Target="https://www.evergreen.edu/mes/prerequisites" TargetMode="External"/><Relationship Id="rId9" Type="http://schemas.openxmlformats.org/officeDocument/2006/relationships/hyperlink" Target="https://www.evergreen.edu/catalog/offering/statistics-and-research-methods-psychology-and-other-social-sciences-21930" TargetMode="External"/><Relationship Id="rId14" Type="http://schemas.openxmlformats.org/officeDocument/2006/relationships/hyperlink" Target="https://www.evergreen.edu/catalog/offering/plant-biology-22134" TargetMode="External"/><Relationship Id="rId22" Type="http://schemas.openxmlformats.org/officeDocument/2006/relationships/hyperlink" Target="https://www.evergreen.edu/catalog/offering/medicine-grows-garden-22126" TargetMode="External"/><Relationship Id="rId2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</cp:lastModifiedBy>
  <cp:revision>3</cp:revision>
  <cp:lastPrinted>2018-03-14T21:39:00Z</cp:lastPrinted>
  <dcterms:created xsi:type="dcterms:W3CDTF">2022-12-27T19:40:00Z</dcterms:created>
  <dcterms:modified xsi:type="dcterms:W3CDTF">2022-12-27T19:41:00Z</dcterms:modified>
</cp:coreProperties>
</file>