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spacing w:after="0" w:line="240" w:lineRule="auto"/>
        <w:rPr>
          <w:rFonts w:ascii="Georgia" w:eastAsia="Times New Roman" w:hAnsi="Georgia" w:cs="Arial"/>
        </w:rPr>
      </w:pPr>
    </w:p>
    <w:p w:rsidR="00053778" w:rsidRDefault="00053778" w:rsidP="00053778">
      <w:pPr>
        <w:spacing w:after="0" w:line="240" w:lineRule="auto"/>
        <w:rPr>
          <w:rFonts w:ascii="Georgia" w:eastAsia="Times New Roman" w:hAnsi="Georgia" w:cs="Arial"/>
        </w:rPr>
      </w:pPr>
    </w:p>
    <w:p w:rsidR="00053778" w:rsidRDefault="00053778" w:rsidP="00053778">
      <w:pPr>
        <w:spacing w:after="0" w:line="240" w:lineRule="auto"/>
        <w:rPr>
          <w:rFonts w:ascii="Georgia" w:eastAsia="Times New Roman" w:hAnsi="Georgia" w:cs="Arial"/>
        </w:rPr>
      </w:pPr>
    </w:p>
    <w:p w:rsid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fldChar w:fldCharType="begin"/>
      </w:r>
      <w:r w:rsidRPr="00053778">
        <w:rPr>
          <w:rFonts w:ascii="Georgia" w:eastAsia="Times New Roman" w:hAnsi="Georgia" w:cs="Arial"/>
        </w:rPr>
        <w:instrText xml:space="preserve"> TIME \@ "MMMM d, yyyy" </w:instrText>
      </w:r>
      <w:r w:rsidRPr="00053778">
        <w:rPr>
          <w:rFonts w:ascii="Georgia" w:eastAsia="Times New Roman" w:hAnsi="Georgia" w:cs="Arial"/>
        </w:rPr>
        <w:fldChar w:fldCharType="separate"/>
      </w:r>
      <w:r>
        <w:rPr>
          <w:rFonts w:ascii="Georgia" w:eastAsia="Times New Roman" w:hAnsi="Georgia" w:cs="Arial"/>
          <w:noProof/>
        </w:rPr>
        <w:t>February 19, 2020</w:t>
      </w:r>
      <w:r w:rsidRPr="00053778">
        <w:rPr>
          <w:rFonts w:ascii="Georgia" w:eastAsia="Times New Roman" w:hAnsi="Georgia" w:cs="Arial"/>
        </w:rPr>
        <w:fldChar w:fldCharType="end"/>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tabs>
          <w:tab w:val="left" w:pos="6480"/>
          <w:tab w:val="right" w:pos="10620"/>
        </w:tabs>
        <w:spacing w:after="0" w:line="240" w:lineRule="auto"/>
        <w:ind w:left="1440" w:hanging="1440"/>
        <w:rPr>
          <w:rFonts w:ascii="Georgia" w:eastAsia="Times New Roman" w:hAnsi="Georgia" w:cs="Arial"/>
        </w:rPr>
      </w:pPr>
      <w:r w:rsidRPr="00053778">
        <w:rPr>
          <w:rFonts w:ascii="Georgia" w:eastAsia="Times New Roman" w:hAnsi="Georgia" w:cs="Arial"/>
          <w:noProof/>
        </w:rPr>
        <w:t>Jack Bennett</w:t>
      </w:r>
      <w:r w:rsidRPr="00053778">
        <w:rPr>
          <w:rFonts w:ascii="Georgia" w:eastAsia="Times New Roman" w:hAnsi="Georgia" w:cs="Arial"/>
          <w:noProof/>
        </w:rPr>
        <w:tab/>
      </w:r>
      <w:r w:rsidRPr="00053778">
        <w:rPr>
          <w:rFonts w:ascii="Georgia" w:eastAsia="Times New Roman" w:hAnsi="Georgia" w:cs="Arial"/>
          <w:noProof/>
        </w:rPr>
        <w:tab/>
      </w:r>
      <w:r w:rsidRPr="00053778">
        <w:rPr>
          <w:rFonts w:ascii="Georgia" w:eastAsia="Times New Roman" w:hAnsi="Georgia" w:cs="Arial"/>
          <w:b/>
          <w:bCs/>
        </w:rPr>
        <w:t xml:space="preserve">Student ID: </w:t>
      </w:r>
      <w:r w:rsidRPr="00053778">
        <w:rPr>
          <w:rFonts w:ascii="Georgia" w:eastAsia="Times New Roman" w:hAnsi="Georgia" w:cs="Arial"/>
          <w:b/>
          <w:bCs/>
          <w:noProof/>
        </w:rPr>
        <w:t>A00342987</w:t>
      </w:r>
    </w:p>
    <w:p w:rsidR="00053778" w:rsidRPr="00053778" w:rsidRDefault="00053778" w:rsidP="00053778">
      <w:pPr>
        <w:tabs>
          <w:tab w:val="right" w:pos="10620"/>
        </w:tabs>
        <w:spacing w:after="0" w:line="240" w:lineRule="auto"/>
        <w:rPr>
          <w:rFonts w:ascii="Georgia" w:eastAsia="Times New Roman" w:hAnsi="Georgia" w:cs="Arial"/>
          <w:noProof/>
        </w:rPr>
      </w:pPr>
      <w:r w:rsidRPr="00053778">
        <w:rPr>
          <w:rFonts w:ascii="Georgia" w:eastAsia="Times New Roman" w:hAnsi="Georgia" w:cs="Arial"/>
          <w:noProof/>
        </w:rPr>
        <w:t>3815 NE 113th St</w:t>
      </w:r>
    </w:p>
    <w:p w:rsidR="00053778" w:rsidRPr="00053778" w:rsidRDefault="00053778" w:rsidP="00053778">
      <w:pPr>
        <w:tabs>
          <w:tab w:val="right" w:pos="10620"/>
        </w:tabs>
        <w:spacing w:after="0" w:line="240" w:lineRule="auto"/>
        <w:rPr>
          <w:rFonts w:ascii="Georgia" w:eastAsia="Times New Roman" w:hAnsi="Georgia" w:cs="Arial"/>
          <w:b/>
          <w:bCs/>
        </w:rPr>
      </w:pPr>
      <w:r w:rsidRPr="00053778">
        <w:rPr>
          <w:rFonts w:ascii="Georgia" w:eastAsia="Times New Roman" w:hAnsi="Georgia" w:cs="Arial"/>
          <w:noProof/>
        </w:rPr>
        <w:t>Seattle, WA 98125</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 xml:space="preserve">Dear </w:t>
      </w:r>
      <w:r w:rsidRPr="00053778">
        <w:rPr>
          <w:rFonts w:ascii="Georgia" w:eastAsia="Times New Roman" w:hAnsi="Georgia" w:cs="Arial"/>
          <w:noProof/>
        </w:rPr>
        <w:t>Jack</w:t>
      </w:r>
      <w:r w:rsidRPr="00053778">
        <w:rPr>
          <w:rFonts w:ascii="Georgia" w:eastAsia="Times New Roman" w:hAnsi="Georgia" w:cs="Arial"/>
        </w:rPr>
        <w:t>,</w:t>
      </w:r>
      <w:bookmarkStart w:id="0" w:name="_GoBack"/>
      <w:bookmarkEnd w:id="0"/>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 xml:space="preserve">Congratulations! I am pleased to inform you, upon recommendation by the Graduate Program on the Environment Admissions Committee, that you have been accepted into the </w:t>
      </w:r>
      <w:proofErr w:type="gramStart"/>
      <w:r w:rsidRPr="00053778">
        <w:rPr>
          <w:rFonts w:ascii="Georgia" w:eastAsia="Times New Roman" w:hAnsi="Georgia" w:cs="Arial"/>
        </w:rPr>
        <w:t>Fall</w:t>
      </w:r>
      <w:proofErr w:type="gramEnd"/>
      <w:r w:rsidRPr="00053778">
        <w:rPr>
          <w:rFonts w:ascii="Georgia" w:eastAsia="Times New Roman" w:hAnsi="Georgia" w:cs="Arial"/>
        </w:rPr>
        <w:t xml:space="preserve"> 2020 cohort for the Master of Environmental Studies (MES) degree at The Evergreen State College.  I hope you are able to join us!</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 xml:space="preserve">Your coursework in statistics falls outside of our 5 year requirement. The admissions committee highly recommends, but does not require, that you complete an introductory statistics course before starting the MES program. </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More information and registration instructions (please register by April 20) are at </w:t>
      </w:r>
      <w:hyperlink r:id="rId4" w:history="1">
        <w:r w:rsidRPr="00053778">
          <w:rPr>
            <w:rFonts w:ascii="Georgia" w:eastAsia="Times New Roman" w:hAnsi="Georgia" w:cs="Times New Roman"/>
            <w:color w:val="0000FF"/>
            <w:u w:val="single"/>
          </w:rPr>
          <w:t>evergreen.edu/</w:t>
        </w:r>
        <w:proofErr w:type="spellStart"/>
        <w:r w:rsidRPr="00053778">
          <w:rPr>
            <w:rFonts w:ascii="Georgia" w:eastAsia="Times New Roman" w:hAnsi="Georgia" w:cs="Times New Roman"/>
            <w:color w:val="0000FF"/>
            <w:u w:val="single"/>
          </w:rPr>
          <w:t>mes</w:t>
        </w:r>
        <w:proofErr w:type="spellEnd"/>
        <w:r w:rsidRPr="00053778">
          <w:rPr>
            <w:rFonts w:ascii="Georgia" w:eastAsia="Times New Roman" w:hAnsi="Georgia" w:cs="Times New Roman"/>
            <w:color w:val="0000FF"/>
            <w:u w:val="single"/>
          </w:rPr>
          <w:t>/</w:t>
        </w:r>
        <w:proofErr w:type="spellStart"/>
        <w:r w:rsidRPr="00053778">
          <w:rPr>
            <w:rFonts w:ascii="Georgia" w:eastAsia="Times New Roman" w:hAnsi="Georgia" w:cs="Times New Roman"/>
            <w:color w:val="0000FF"/>
            <w:u w:val="single"/>
          </w:rPr>
          <w:t>admitday</w:t>
        </w:r>
        <w:proofErr w:type="spellEnd"/>
      </w:hyperlink>
      <w:r w:rsidRPr="00053778">
        <w:rPr>
          <w:rFonts w:ascii="Georgia" w:eastAsia="Times New Roman" w:hAnsi="Georgia" w:cs="Arial"/>
        </w:rPr>
        <w:t xml:space="preserve">. If you’re making a weekend of it, see the website for our suggestions for fun things to do, see, eat, and drink in the Olympia area. </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 xml:space="preserve">Important notifications from the college and MES will be sent to your Evergreen email address periodically, so be sure to set it up immediately and check it regularly. Directions are enclosed. Starting now, we will send periodic communication about events, internships, deadlines, and other opportunities for MES students to your Evergreen email address.  Please also keep your mailing address updated by contacting Graduate Admissions: </w:t>
      </w:r>
      <w:hyperlink r:id="rId5" w:history="1">
        <w:r w:rsidRPr="00053778">
          <w:rPr>
            <w:rFonts w:ascii="Georgia" w:eastAsia="Times New Roman" w:hAnsi="Georgia" w:cs="Times New Roman"/>
            <w:color w:val="0000FF"/>
            <w:u w:val="single"/>
          </w:rPr>
          <w:t>graduateadmissions@evergreen.edu</w:t>
        </w:r>
      </w:hyperlink>
      <w:r w:rsidRPr="00053778">
        <w:rPr>
          <w:rFonts w:ascii="Georgia" w:eastAsia="Times New Roman" w:hAnsi="Georgia" w:cs="Arial"/>
        </w:rPr>
        <w:t xml:space="preserve"> or 360-867-6856.</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 xml:space="preserve">As a new MES student, you are required to enroll in the first MES core class: graduate Conceptualizing our Regional Environment, or </w:t>
      </w:r>
      <w:proofErr w:type="spellStart"/>
      <w:r w:rsidRPr="00053778">
        <w:rPr>
          <w:rFonts w:ascii="Georgia" w:eastAsia="Times New Roman" w:hAnsi="Georgia" w:cs="Arial"/>
        </w:rPr>
        <w:t>gCORE</w:t>
      </w:r>
      <w:proofErr w:type="spellEnd"/>
      <w:r w:rsidRPr="00053778">
        <w:rPr>
          <w:rFonts w:ascii="Georgia" w:eastAsia="Times New Roman" w:hAnsi="Georgia" w:cs="Arial"/>
        </w:rPr>
        <w:t xml:space="preserve">.  All core courses are on Tuesdays and Thursdays, 6-10pm. If you intend to finish in two years, you should also take an elective course along with </w:t>
      </w:r>
      <w:proofErr w:type="spellStart"/>
      <w:r w:rsidRPr="00053778">
        <w:rPr>
          <w:rFonts w:ascii="Georgia" w:eastAsia="Times New Roman" w:hAnsi="Georgia" w:cs="Arial"/>
        </w:rPr>
        <w:t>gCORE</w:t>
      </w:r>
      <w:proofErr w:type="spellEnd"/>
      <w:r w:rsidRPr="00053778">
        <w:rPr>
          <w:rFonts w:ascii="Georgia" w:eastAsia="Times New Roman" w:hAnsi="Georgia" w:cs="Arial"/>
        </w:rPr>
        <w:t xml:space="preserve">.  To see more information on our courses, including faculty contact information, please review the MES online catalog at </w:t>
      </w:r>
      <w:r w:rsidRPr="00053778">
        <w:rPr>
          <w:rFonts w:ascii="Georgia" w:eastAsia="Times New Roman" w:hAnsi="Georgia" w:cs="Arial"/>
          <w:u w:val="single"/>
        </w:rPr>
        <w:t>evergreen.edu/catalog/grad/</w:t>
      </w:r>
      <w:proofErr w:type="spellStart"/>
      <w:r w:rsidRPr="00053778">
        <w:rPr>
          <w:rFonts w:ascii="Georgia" w:eastAsia="Times New Roman" w:hAnsi="Georgia" w:cs="Arial"/>
          <w:u w:val="single"/>
        </w:rPr>
        <w:t>mes</w:t>
      </w:r>
      <w:proofErr w:type="spellEnd"/>
      <w:r w:rsidRPr="00053778">
        <w:rPr>
          <w:rFonts w:ascii="Georgia" w:eastAsia="Times New Roman" w:hAnsi="Georgia" w:cs="Arial"/>
          <w:u w:val="single"/>
        </w:rPr>
        <w:t>.</w:t>
      </w:r>
      <w:r w:rsidRPr="00053778">
        <w:rPr>
          <w:rFonts w:ascii="Georgia" w:eastAsia="Times New Roman" w:hAnsi="Georgia" w:cs="Arial"/>
        </w:rPr>
        <w:t xml:space="preserve">  The course list for the 2020-21 academic year is available now.</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 xml:space="preserve">Fall registration instructions will come by email from the MES office in May.  You may also take spring and/or summer 2019 courses with MES as a special (non-matriculated) student – up to eight credits of these courses can count toward your degree.  To see the courses offered, go to </w:t>
      </w:r>
      <w:hyperlink r:id="rId6" w:history="1">
        <w:r w:rsidRPr="00053778">
          <w:rPr>
            <w:rFonts w:ascii="Georgia" w:eastAsia="Times New Roman" w:hAnsi="Georgia" w:cs="Times New Roman"/>
            <w:color w:val="0000FF"/>
            <w:u w:val="single"/>
          </w:rPr>
          <w:t>evergreen.edu/catalog/grad/mes</w:t>
        </w:r>
      </w:hyperlink>
      <w:r w:rsidRPr="00053778">
        <w:rPr>
          <w:rFonts w:ascii="Georgia" w:eastAsia="Times New Roman" w:hAnsi="Georgia" w:cs="Arial"/>
        </w:rPr>
        <w:t xml:space="preserve">. Summer offerings are posted now. If you have any questions about this process, please reach out to MES Assistant Director Andrea Martin at </w:t>
      </w:r>
      <w:hyperlink r:id="rId7" w:history="1">
        <w:r w:rsidRPr="00053778">
          <w:rPr>
            <w:rFonts w:ascii="Georgia" w:eastAsia="Times New Roman" w:hAnsi="Georgia" w:cs="Times New Roman"/>
            <w:color w:val="0000FF"/>
            <w:u w:val="single"/>
          </w:rPr>
          <w:t>martina@evergreen.edu</w:t>
        </w:r>
      </w:hyperlink>
      <w:r w:rsidRPr="00053778">
        <w:rPr>
          <w:rFonts w:ascii="Georgia" w:eastAsia="Times New Roman" w:hAnsi="Georgia" w:cs="Arial"/>
        </w:rPr>
        <w:t xml:space="preserve">. </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 xml:space="preserve">This year, the </w:t>
      </w:r>
      <w:proofErr w:type="gramStart"/>
      <w:r w:rsidRPr="00053778">
        <w:rPr>
          <w:rFonts w:ascii="Georgia" w:eastAsia="Times New Roman" w:hAnsi="Georgia" w:cs="Arial"/>
        </w:rPr>
        <w:t>Fall</w:t>
      </w:r>
      <w:proofErr w:type="gramEnd"/>
      <w:r w:rsidRPr="00053778">
        <w:rPr>
          <w:rFonts w:ascii="Georgia" w:eastAsia="Times New Roman" w:hAnsi="Georgia" w:cs="Arial"/>
        </w:rPr>
        <w:t xml:space="preserve"> quarter starts on September 28</w:t>
      </w:r>
      <w:r w:rsidRPr="00053778">
        <w:rPr>
          <w:rFonts w:ascii="Georgia" w:eastAsia="Times New Roman" w:hAnsi="Georgia" w:cs="Arial"/>
          <w:vertAlign w:val="superscript"/>
        </w:rPr>
        <w:t>th</w:t>
      </w:r>
      <w:r w:rsidRPr="00053778">
        <w:rPr>
          <w:rFonts w:ascii="Georgia" w:eastAsia="Times New Roman" w:hAnsi="Georgia" w:cs="Arial"/>
        </w:rPr>
        <w:t xml:space="preserve">.  </w:t>
      </w:r>
      <w:r w:rsidRPr="00053778">
        <w:rPr>
          <w:rFonts w:ascii="Georgia" w:eastAsia="Times New Roman" w:hAnsi="Georgia" w:cs="Arial"/>
          <w:b/>
        </w:rPr>
        <w:t>We will hold a mandatory orientation on Monday, September 21, 2020</w:t>
      </w:r>
      <w:r w:rsidRPr="00053778">
        <w:rPr>
          <w:rFonts w:ascii="Georgia" w:eastAsia="Times New Roman" w:hAnsi="Georgia" w:cs="Arial"/>
        </w:rPr>
        <w:t xml:space="preserve">. All new students are required to participate.  In mid-August, we will send more details about orientation, and the fall quarter by email and postal mail if you have accepted this offer of admission. </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8" w:history="1">
        <w:r w:rsidRPr="00053778">
          <w:rPr>
            <w:rFonts w:ascii="Georgia" w:eastAsia="Times New Roman" w:hAnsi="Georgia" w:cs="Times New Roman"/>
            <w:color w:val="0000FF"/>
            <w:u w:val="single"/>
          </w:rPr>
          <w:t>studentaid.gov</w:t>
        </w:r>
      </w:hyperlink>
      <w:r w:rsidRPr="00053778">
        <w:rPr>
          <w:rFonts w:ascii="Georgia" w:eastAsia="Times New Roman" w:hAnsi="Georgia" w:cs="Arial"/>
        </w:rPr>
        <w:t xml:space="preserve"> to apply.</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 xml:space="preserve">If you wish to accept this offer of admission, please promptly inform Andrea Martin, the MES Assistant Director, by emailing </w:t>
      </w:r>
      <w:hyperlink r:id="rId9" w:history="1">
        <w:r w:rsidRPr="00053778">
          <w:rPr>
            <w:rFonts w:ascii="Georgia" w:eastAsia="Times New Roman" w:hAnsi="Georgia" w:cs="Times New Roman"/>
            <w:color w:val="0000FF"/>
            <w:u w:val="single"/>
          </w:rPr>
          <w:t>martina@evergreen.edu</w:t>
        </w:r>
      </w:hyperlink>
      <w:r w:rsidRPr="00053778">
        <w:rPr>
          <w:rFonts w:ascii="Georgia" w:eastAsia="Times New Roman" w:hAnsi="Georgia" w:cs="Arial"/>
        </w:rPr>
        <w:t xml:space="preserve">.  Enclosed are directions to pay your tuition deposit.  This </w:t>
      </w:r>
      <w:r w:rsidRPr="00053778">
        <w:rPr>
          <w:rFonts w:ascii="Georgia" w:eastAsia="Times New Roman" w:hAnsi="Georgia" w:cs="Arial"/>
          <w:u w:val="single"/>
        </w:rPr>
        <w:t>non-refundable $100.00 deposit</w:t>
      </w:r>
      <w:r w:rsidRPr="00053778">
        <w:rPr>
          <w:rFonts w:ascii="Georgia" w:eastAsia="Times New Roman" w:hAnsi="Georgia" w:cs="Arial"/>
        </w:rPr>
        <w:t xml:space="preserve"> reserves your space in the program.  In order to hold your space </w:t>
      </w:r>
      <w:r w:rsidRPr="00053778">
        <w:rPr>
          <w:rFonts w:ascii="Georgia" w:eastAsia="Times New Roman" w:hAnsi="Georgia" w:cs="Arial"/>
          <w:b/>
          <w:u w:val="single"/>
        </w:rPr>
        <w:t>the college must receive payment by Friday, May 15, 2020</w:t>
      </w:r>
      <w:r w:rsidRPr="00053778">
        <w:rPr>
          <w:rFonts w:ascii="Georgia" w:eastAsia="Times New Roman" w:hAnsi="Georgia" w:cs="Arial"/>
        </w:rPr>
        <w:t>. If you cannot accept this offer of admission, please notify us in writing as soon as possible.</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noProof/>
        </w:rPr>
      </w:pPr>
      <w:r w:rsidRPr="00053778">
        <w:rPr>
          <w:rFonts w:ascii="Georgia" w:eastAsia="Times New Roman" w:hAnsi="Georgia" w:cs="Arial"/>
        </w:rPr>
        <w:t>Sincerely,</w:t>
      </w: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Kevin Francis, Ph.D.</w:t>
      </w:r>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Director, Graduate Program on the Environment</w:t>
      </w:r>
    </w:p>
    <w:p w:rsidR="00053778" w:rsidRPr="00053778" w:rsidRDefault="00053778" w:rsidP="00053778">
      <w:pPr>
        <w:spacing w:after="0" w:line="240" w:lineRule="auto"/>
        <w:rPr>
          <w:rFonts w:ascii="Georgia" w:eastAsia="Times New Roman" w:hAnsi="Georgia" w:cs="Arial"/>
        </w:rPr>
      </w:pPr>
      <w:hyperlink r:id="rId10" w:history="1">
        <w:r w:rsidRPr="00053778">
          <w:rPr>
            <w:rFonts w:ascii="Georgia" w:eastAsia="Times New Roman" w:hAnsi="Georgia" w:cs="Times New Roman"/>
            <w:color w:val="0000FF"/>
            <w:u w:val="single"/>
          </w:rPr>
          <w:t>francisk@evergreen.edu</w:t>
        </w:r>
      </w:hyperlink>
    </w:p>
    <w:p w:rsidR="00053778" w:rsidRPr="00053778" w:rsidRDefault="00053778" w:rsidP="00053778">
      <w:pPr>
        <w:spacing w:after="0" w:line="240" w:lineRule="auto"/>
        <w:rPr>
          <w:rFonts w:ascii="Georgia" w:eastAsia="Times New Roman" w:hAnsi="Georgia" w:cs="Arial"/>
        </w:rPr>
      </w:pPr>
      <w:r w:rsidRPr="00053778">
        <w:rPr>
          <w:rFonts w:ascii="Georgia" w:eastAsia="Times New Roman" w:hAnsi="Georgia" w:cs="Arial"/>
        </w:rPr>
        <w:t>360-867-5831</w:t>
      </w:r>
    </w:p>
    <w:p w:rsidR="00B00011" w:rsidRDefault="00053778"/>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fontTable" Target="fontTable.xml"/><Relationship Id="rId5" Type="http://schemas.openxmlformats.org/officeDocument/2006/relationships/hyperlink" Target="mailto:graduateadmissions@evergreen.edu" TargetMode="External"/><Relationship Id="rId10" Type="http://schemas.openxmlformats.org/officeDocument/2006/relationships/hyperlink" Target="mailto:francisk@evergreen.edu" TargetMode="External"/><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2020-02-19T19:25:00Z</dcterms:created>
  <dcterms:modified xsi:type="dcterms:W3CDTF">2020-02-19T19:26:00Z</dcterms:modified>
</cp:coreProperties>
</file>