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EB" w:rsidRPr="004676F3" w:rsidRDefault="00977BEB" w:rsidP="00977BEB">
      <w:pPr>
        <w:pStyle w:val="Title"/>
      </w:pPr>
      <w:bookmarkStart w:id="0" w:name="_Toc77486671"/>
      <w:bookmarkStart w:id="1" w:name="_Toc77484535"/>
      <w:bookmarkStart w:id="2" w:name="_Toc77484445"/>
      <w:bookmarkStart w:id="3" w:name="_Toc77484384"/>
      <w:bookmarkStart w:id="4" w:name="_Toc300049554"/>
      <w:bookmarkStart w:id="5" w:name="_Toc300122642"/>
      <w:bookmarkStart w:id="6" w:name="_Toc300219461"/>
      <w:bookmarkStart w:id="7" w:name="_Toc332112545"/>
      <w:r w:rsidRPr="004676F3">
        <w:t xml:space="preserve">The Evergreen State College </w:t>
      </w:r>
    </w:p>
    <w:p w:rsidR="00977BEB" w:rsidRPr="004676F3" w:rsidRDefault="00977BEB" w:rsidP="00977BEB">
      <w:pPr>
        <w:pStyle w:val="Heading7"/>
        <w:rPr>
          <w:sz w:val="28"/>
        </w:rPr>
      </w:pPr>
      <w:r w:rsidRPr="004676F3">
        <w:rPr>
          <w:sz w:val="28"/>
        </w:rPr>
        <w:t xml:space="preserve">Master in Teaching Program </w:t>
      </w:r>
    </w:p>
    <w:p w:rsidR="00977BEB" w:rsidRPr="004676F3" w:rsidRDefault="00977BEB" w:rsidP="00977BEB"/>
    <w:p w:rsidR="00977BEB" w:rsidRPr="00CA55C8" w:rsidRDefault="00977BEB" w:rsidP="00977BEB">
      <w:pPr>
        <w:pStyle w:val="Heading1"/>
      </w:pPr>
      <w:bookmarkStart w:id="8" w:name="_Toc16583450"/>
      <w:bookmarkStart w:id="9" w:name="_Toc16583825"/>
      <w:bookmarkStart w:id="10" w:name="_Toc16583987"/>
      <w:bookmarkStart w:id="11" w:name="_Toc427312119"/>
      <w:bookmarkStart w:id="12" w:name="_Toc325444364"/>
      <w:bookmarkStart w:id="13" w:name="_Toc363629935"/>
      <w:r w:rsidRPr="00CA55C8">
        <w:t>Student Teaching Evaluation Conference</w:t>
      </w:r>
      <w:bookmarkEnd w:id="8"/>
      <w:bookmarkEnd w:id="9"/>
      <w:bookmarkEnd w:id="10"/>
      <w:bookmarkEnd w:id="11"/>
      <w:r w:rsidRPr="00CA55C8">
        <w:t xml:space="preserve"> Form</w:t>
      </w:r>
      <w:bookmarkEnd w:id="12"/>
      <w:bookmarkEnd w:id="13"/>
      <w:r w:rsidRPr="00CA55C8">
        <w:t xml:space="preserve"> </w:t>
      </w:r>
    </w:p>
    <w:p w:rsidR="00977BEB" w:rsidRPr="004676F3" w:rsidRDefault="00977BEB" w:rsidP="00977BEB"/>
    <w:tbl>
      <w:tblPr>
        <w:tblW w:w="0" w:type="auto"/>
        <w:jc w:val="center"/>
        <w:tblLayout w:type="fixed"/>
        <w:tblLook w:val="0000"/>
      </w:tblPr>
      <w:tblGrid>
        <w:gridCol w:w="4428"/>
        <w:gridCol w:w="4428"/>
      </w:tblGrid>
      <w:tr w:rsidR="00977BEB" w:rsidRPr="004676F3" w:rsidTr="00A67AA4">
        <w:trPr>
          <w:jc w:val="center"/>
        </w:trPr>
        <w:tc>
          <w:tcPr>
            <w:tcW w:w="4428" w:type="dxa"/>
          </w:tcPr>
          <w:p w:rsidR="00977BEB" w:rsidRPr="004676F3" w:rsidRDefault="00977BEB" w:rsidP="00A67AA4">
            <w:r w:rsidRPr="004676F3">
              <w:t>Fall Quarter       _____</w:t>
            </w:r>
          </w:p>
        </w:tc>
        <w:tc>
          <w:tcPr>
            <w:tcW w:w="4428" w:type="dxa"/>
          </w:tcPr>
          <w:p w:rsidR="00977BEB" w:rsidRPr="004676F3" w:rsidRDefault="00977BEB" w:rsidP="00A67AA4">
            <w:r w:rsidRPr="004676F3">
              <w:t>mid-term   _____</w:t>
            </w:r>
          </w:p>
        </w:tc>
      </w:tr>
      <w:tr w:rsidR="00977BEB" w:rsidRPr="004676F3" w:rsidTr="00A67AA4">
        <w:trPr>
          <w:jc w:val="center"/>
        </w:trPr>
        <w:tc>
          <w:tcPr>
            <w:tcW w:w="4428" w:type="dxa"/>
          </w:tcPr>
          <w:p w:rsidR="00977BEB" w:rsidRPr="004676F3" w:rsidRDefault="00977BEB" w:rsidP="00A67AA4">
            <w:r w:rsidRPr="004676F3">
              <w:t>Spring Quarter   _____</w:t>
            </w:r>
          </w:p>
        </w:tc>
        <w:tc>
          <w:tcPr>
            <w:tcW w:w="4428" w:type="dxa"/>
          </w:tcPr>
          <w:p w:rsidR="00977BEB" w:rsidRPr="004676F3" w:rsidRDefault="00977BEB" w:rsidP="00A67AA4">
            <w:r w:rsidRPr="004676F3">
              <w:t>final           _____</w:t>
            </w:r>
          </w:p>
        </w:tc>
      </w:tr>
    </w:tbl>
    <w:p w:rsidR="00977BEB" w:rsidRPr="004676F3" w:rsidRDefault="00977BEB" w:rsidP="00977BEB">
      <w:pPr>
        <w:rPr>
          <w:b/>
        </w:rPr>
      </w:pPr>
    </w:p>
    <w:p w:rsidR="00977BEB" w:rsidRPr="00CA55C8" w:rsidRDefault="00977BEB" w:rsidP="00977BEB">
      <w:pPr>
        <w:jc w:val="center"/>
        <w:rPr>
          <w:rFonts w:ascii="Times New Roman" w:hAnsi="Times New Roman"/>
          <w:sz w:val="32"/>
          <w:szCs w:val="32"/>
        </w:rPr>
      </w:pPr>
      <w:r w:rsidRPr="00CA55C8">
        <w:rPr>
          <w:rFonts w:ascii="Times New Roman" w:hAnsi="Times New Roman"/>
          <w:sz w:val="32"/>
          <w:szCs w:val="32"/>
        </w:rPr>
        <w:t>PERFORMANCE ASSESSMENT OF TEACHER CANDIDATE</w:t>
      </w:r>
    </w:p>
    <w:p w:rsidR="00977BEB" w:rsidRPr="004676F3" w:rsidRDefault="00977BEB" w:rsidP="00977BEB"/>
    <w:p w:rsidR="00977BEB" w:rsidRPr="004676F3" w:rsidRDefault="00977BEB" w:rsidP="00977BEB">
      <w:pPr>
        <w:pBdr>
          <w:bottom w:val="single" w:sz="12" w:space="1" w:color="auto"/>
        </w:pBdr>
        <w:jc w:val="center"/>
      </w:pPr>
    </w:p>
    <w:p w:rsidR="00977BEB" w:rsidRPr="004676F3" w:rsidRDefault="00977BEB" w:rsidP="00977BEB">
      <w:pPr>
        <w:pStyle w:val="BodyText"/>
        <w:jc w:val="center"/>
      </w:pPr>
      <w:r w:rsidRPr="004676F3">
        <w:t>(</w:t>
      </w:r>
      <w:proofErr w:type="gramStart"/>
      <w:r w:rsidRPr="004676F3">
        <w:t>name</w:t>
      </w:r>
      <w:proofErr w:type="gramEnd"/>
      <w:r w:rsidRPr="004676F3">
        <w:t xml:space="preserve"> of </w:t>
      </w:r>
      <w:r>
        <w:t>t</w:t>
      </w:r>
      <w:r w:rsidRPr="004676F3">
        <w:t xml:space="preserve">eacher </w:t>
      </w:r>
      <w:r>
        <w:t>c</w:t>
      </w:r>
      <w:r w:rsidRPr="004676F3">
        <w:t>andidate)</w:t>
      </w:r>
    </w:p>
    <w:p w:rsidR="00977BEB" w:rsidRPr="004676F3" w:rsidRDefault="00977BEB" w:rsidP="00977BEB"/>
    <w:p w:rsidR="00977BEB" w:rsidRPr="004676F3" w:rsidRDefault="00977BEB" w:rsidP="00977BEB">
      <w:pPr>
        <w:pStyle w:val="BodyText"/>
      </w:pPr>
      <w:proofErr w:type="gramStart"/>
      <w:r w:rsidRPr="004676F3">
        <w:t>for</w:t>
      </w:r>
      <w:proofErr w:type="gramEnd"/>
      <w:r w:rsidRPr="004676F3">
        <w:t xml:space="preserve"> the time period _________________________ through  _______________________</w:t>
      </w:r>
    </w:p>
    <w:p w:rsidR="00977BEB" w:rsidRPr="004676F3" w:rsidRDefault="00977BEB" w:rsidP="00977BEB">
      <w:pPr>
        <w:pStyle w:val="BodyTextIndent"/>
        <w:jc w:val="center"/>
      </w:pPr>
      <w:r w:rsidRPr="004676F3">
        <w:t>(</w:t>
      </w:r>
      <w:proofErr w:type="gramStart"/>
      <w:r w:rsidRPr="004676F3">
        <w:t>starting</w:t>
      </w:r>
      <w:proofErr w:type="gramEnd"/>
      <w:r w:rsidRPr="004676F3">
        <w:t xml:space="preserve"> date)</w:t>
      </w:r>
      <w:r w:rsidRPr="004676F3">
        <w:tab/>
      </w:r>
      <w:r w:rsidRPr="004676F3">
        <w:tab/>
      </w:r>
      <w:r w:rsidRPr="004676F3">
        <w:tab/>
      </w:r>
      <w:r w:rsidRPr="004676F3">
        <w:tab/>
        <w:t>(</w:t>
      </w:r>
      <w:proofErr w:type="gramStart"/>
      <w:r w:rsidRPr="004676F3">
        <w:t>ending</w:t>
      </w:r>
      <w:proofErr w:type="gramEnd"/>
      <w:r w:rsidRPr="004676F3">
        <w:t xml:space="preserve"> date)</w:t>
      </w:r>
    </w:p>
    <w:p w:rsidR="00977BEB" w:rsidRPr="004676F3" w:rsidRDefault="00977BEB" w:rsidP="00977BEB"/>
    <w:p w:rsidR="00977BEB" w:rsidRPr="004676F3" w:rsidRDefault="00977BEB" w:rsidP="00977BEB">
      <w:pPr>
        <w:pStyle w:val="BodyText"/>
      </w:pPr>
      <w:proofErr w:type="gramStart"/>
      <w:r w:rsidRPr="004676F3">
        <w:t>in</w:t>
      </w:r>
      <w:proofErr w:type="gramEnd"/>
      <w:r w:rsidRPr="004676F3">
        <w:t xml:space="preserve"> the ____________________________________________ grade(s)/classroom(s) of</w:t>
      </w:r>
    </w:p>
    <w:p w:rsidR="00977BEB" w:rsidRPr="004676F3" w:rsidRDefault="00977BEB" w:rsidP="00977BEB"/>
    <w:p w:rsidR="00977BEB" w:rsidRPr="004676F3" w:rsidRDefault="00977BEB" w:rsidP="00977BEB">
      <w:pPr>
        <w:pStyle w:val="BodyText"/>
      </w:pPr>
      <w:proofErr w:type="gramStart"/>
      <w:r>
        <w:t>m</w:t>
      </w:r>
      <w:r w:rsidRPr="004676F3">
        <w:t>entor</w:t>
      </w:r>
      <w:proofErr w:type="gramEnd"/>
      <w:r>
        <w:t xml:space="preserve"> teacher</w:t>
      </w:r>
      <w:r w:rsidRPr="004676F3">
        <w:t xml:space="preserve"> </w:t>
      </w:r>
      <w:r>
        <w:t>_________</w:t>
      </w:r>
      <w:r w:rsidRPr="004676F3">
        <w:t xml:space="preserve">_______________________________ in the subject area(s) </w:t>
      </w:r>
    </w:p>
    <w:p w:rsidR="00977BEB" w:rsidRPr="004676F3" w:rsidRDefault="00977BEB" w:rsidP="00977BEB"/>
    <w:p w:rsidR="00977BEB" w:rsidRPr="004676F3" w:rsidRDefault="00977BEB" w:rsidP="00977BEB">
      <w:pPr>
        <w:pStyle w:val="BodyText"/>
      </w:pPr>
      <w:proofErr w:type="gramStart"/>
      <w:r w:rsidRPr="004676F3">
        <w:t>of</w:t>
      </w:r>
      <w:proofErr w:type="gramEnd"/>
      <w:r w:rsidRPr="004676F3">
        <w:t xml:space="preserve"> __________________________________________________________ .</w:t>
      </w:r>
    </w:p>
    <w:p w:rsidR="00977BEB" w:rsidRPr="004676F3" w:rsidRDefault="00977BEB" w:rsidP="00977BEB">
      <w:pPr>
        <w:pStyle w:val="BodyText"/>
      </w:pPr>
    </w:p>
    <w:p w:rsidR="00977BEB" w:rsidRPr="004676F3" w:rsidRDefault="00977BEB" w:rsidP="00977BEB">
      <w:pPr>
        <w:pStyle w:val="BodyText"/>
      </w:pPr>
      <w:r w:rsidRPr="004676F3">
        <w:t xml:space="preserve">The signatures below of the </w:t>
      </w:r>
      <w:r>
        <w:t>m</w:t>
      </w:r>
      <w:r w:rsidRPr="004676F3">
        <w:t>entor</w:t>
      </w:r>
      <w:r>
        <w:t xml:space="preserve"> teacher</w:t>
      </w:r>
      <w:r w:rsidRPr="004676F3">
        <w:t xml:space="preserve"> and the </w:t>
      </w:r>
      <w:r>
        <w:t>c</w:t>
      </w:r>
      <w:r w:rsidRPr="004676F3">
        <w:t xml:space="preserve">ollege </w:t>
      </w:r>
      <w:r>
        <w:t>faculty</w:t>
      </w:r>
      <w:r w:rsidRPr="004676F3">
        <w:t xml:space="preserve"> indicate completion of the evaluation of the </w:t>
      </w:r>
      <w:r>
        <w:t>t</w:t>
      </w:r>
      <w:r w:rsidRPr="004676F3">
        <w:t xml:space="preserve">eacher </w:t>
      </w:r>
      <w:r>
        <w:t>c</w:t>
      </w:r>
      <w:r w:rsidRPr="004676F3">
        <w:t>andidate based on the</w:t>
      </w:r>
      <w:r>
        <w:t xml:space="preserve"> </w:t>
      </w:r>
      <w:r w:rsidRPr="00356422">
        <w:rPr>
          <w:i/>
        </w:rPr>
        <w:t>Student Teaching Assessment Rubric</w:t>
      </w:r>
      <w:r w:rsidRPr="004676F3">
        <w:t xml:space="preserve">. The signature of the </w:t>
      </w:r>
      <w:r>
        <w:t>t</w:t>
      </w:r>
      <w:r w:rsidRPr="004676F3">
        <w:t xml:space="preserve">eacher </w:t>
      </w:r>
      <w:r>
        <w:t>c</w:t>
      </w:r>
      <w:r w:rsidRPr="004676F3">
        <w:t>andidate indicates that he or she was present and participated in the evaluati</w:t>
      </w:r>
      <w:r>
        <w:t>on with the m</w:t>
      </w:r>
      <w:r w:rsidRPr="004676F3">
        <w:t>entor</w:t>
      </w:r>
      <w:r>
        <w:t xml:space="preserve"> teacher</w:t>
      </w:r>
      <w:r w:rsidRPr="004676F3">
        <w:t xml:space="preserve"> and the </w:t>
      </w:r>
      <w:r>
        <w:t>c</w:t>
      </w:r>
      <w:r w:rsidRPr="004676F3">
        <w:t xml:space="preserve">ollege </w:t>
      </w:r>
      <w:r>
        <w:t>f</w:t>
      </w:r>
      <w:r w:rsidRPr="004676F3">
        <w:t>aculty.</w:t>
      </w:r>
    </w:p>
    <w:p w:rsidR="00977BEB" w:rsidRPr="004676F3" w:rsidRDefault="00977BEB" w:rsidP="00977BEB">
      <w:pPr>
        <w:pStyle w:val="BodyText"/>
      </w:pPr>
    </w:p>
    <w:p w:rsidR="00977BEB" w:rsidRPr="004676F3" w:rsidRDefault="00977BEB" w:rsidP="00977BEB">
      <w:pPr>
        <w:pStyle w:val="BodyText"/>
      </w:pPr>
      <w:r w:rsidRPr="004676F3">
        <w:t xml:space="preserve">For the mid-term evaluation performance, areas needing attention or improvement have been noted and shared with the </w:t>
      </w:r>
      <w:r>
        <w:t>t</w:t>
      </w:r>
      <w:r w:rsidRPr="004676F3">
        <w:t xml:space="preserve">eacher </w:t>
      </w:r>
      <w:r>
        <w:t>c</w:t>
      </w:r>
      <w:r w:rsidRPr="004676F3">
        <w:t>andidate. For the final evaluation, any written concerns</w:t>
      </w:r>
      <w:r>
        <w:t xml:space="preserve"> by the m</w:t>
      </w:r>
      <w:r w:rsidRPr="004676F3">
        <w:t xml:space="preserve">entor </w:t>
      </w:r>
      <w:r>
        <w:t xml:space="preserve">teacher </w:t>
      </w:r>
      <w:r w:rsidRPr="004676F3">
        <w:t xml:space="preserve">and/or the </w:t>
      </w:r>
      <w:r>
        <w:t>c</w:t>
      </w:r>
      <w:r w:rsidRPr="004676F3">
        <w:t xml:space="preserve">ollege </w:t>
      </w:r>
      <w:r>
        <w:t>f</w:t>
      </w:r>
      <w:r w:rsidRPr="004676F3">
        <w:t xml:space="preserve">aculty regarding the </w:t>
      </w:r>
      <w:r>
        <w:t>t</w:t>
      </w:r>
      <w:r w:rsidRPr="004676F3">
        <w:t xml:space="preserve">eacher </w:t>
      </w:r>
      <w:r>
        <w:t>c</w:t>
      </w:r>
      <w:r w:rsidRPr="004676F3">
        <w:t>andidate not meeting minimum expectations for the student teaching assignment are attached.</w:t>
      </w:r>
    </w:p>
    <w:p w:rsidR="00977BEB" w:rsidRPr="004676F3" w:rsidRDefault="00977BEB" w:rsidP="00977BEB"/>
    <w:p w:rsidR="00977BEB" w:rsidRPr="004676F3" w:rsidRDefault="00977BEB" w:rsidP="00977BEB">
      <w:pPr>
        <w:rPr>
          <w:u w:val="single"/>
        </w:rPr>
      </w:pPr>
      <w:r>
        <w:t>M</w:t>
      </w:r>
      <w:r w:rsidRPr="004676F3">
        <w:t>entor</w:t>
      </w:r>
      <w:r>
        <w:t xml:space="preserve"> teacher</w:t>
      </w:r>
      <w:r w:rsidRPr="004676F3">
        <w:t xml:space="preserve">:  </w:t>
      </w:r>
      <w:r>
        <w:t>___________</w:t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t xml:space="preserve">   </w:t>
      </w:r>
      <w:r w:rsidRPr="004676F3">
        <w:tab/>
        <w:t xml:space="preserve">Date: </w:t>
      </w:r>
      <w:r w:rsidRPr="004676F3">
        <w:rPr>
          <w:u w:val="single"/>
        </w:rPr>
        <w:tab/>
      </w:r>
      <w:r w:rsidRPr="004676F3">
        <w:rPr>
          <w:u w:val="single"/>
        </w:rPr>
        <w:tab/>
      </w:r>
    </w:p>
    <w:p w:rsidR="00977BEB" w:rsidRPr="004676F3" w:rsidRDefault="00977BEB" w:rsidP="00977BEB"/>
    <w:p w:rsidR="00977BEB" w:rsidRPr="004676F3" w:rsidRDefault="00977BEB" w:rsidP="00977BEB">
      <w:pPr>
        <w:rPr>
          <w:u w:val="single"/>
        </w:rPr>
      </w:pPr>
      <w:r>
        <w:t>C</w:t>
      </w:r>
      <w:r w:rsidRPr="004676F3">
        <w:t xml:space="preserve">ollege </w:t>
      </w:r>
      <w:r>
        <w:t>f</w:t>
      </w:r>
      <w:r w:rsidRPr="004676F3">
        <w:t xml:space="preserve">aculty:  </w:t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tab/>
        <w:t xml:space="preserve">Date: </w:t>
      </w:r>
      <w:r w:rsidRPr="004676F3">
        <w:rPr>
          <w:u w:val="single"/>
        </w:rPr>
        <w:tab/>
      </w:r>
      <w:r w:rsidRPr="004676F3">
        <w:rPr>
          <w:u w:val="single"/>
        </w:rPr>
        <w:tab/>
      </w:r>
    </w:p>
    <w:p w:rsidR="00977BEB" w:rsidRPr="004676F3" w:rsidRDefault="00977BEB" w:rsidP="00977BEB">
      <w:pPr>
        <w:rPr>
          <w:u w:val="single"/>
        </w:rPr>
      </w:pPr>
    </w:p>
    <w:p w:rsidR="00977BEB" w:rsidRPr="004676F3" w:rsidRDefault="00977BEB" w:rsidP="00977BEB">
      <w:pPr>
        <w:rPr>
          <w:u w:val="single"/>
        </w:rPr>
      </w:pPr>
      <w:r>
        <w:t>T</w:t>
      </w:r>
      <w:r w:rsidRPr="004676F3">
        <w:t>eacher</w:t>
      </w:r>
      <w:r>
        <w:t xml:space="preserve"> c</w:t>
      </w:r>
      <w:r w:rsidRPr="004676F3">
        <w:t xml:space="preserve">andidate:   </w:t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rPr>
          <w:u w:val="single"/>
        </w:rPr>
        <w:tab/>
      </w:r>
      <w:r w:rsidRPr="004676F3">
        <w:tab/>
        <w:t xml:space="preserve">Date: </w:t>
      </w:r>
      <w:r w:rsidRPr="004676F3">
        <w:rPr>
          <w:u w:val="single"/>
        </w:rPr>
        <w:tab/>
      </w:r>
      <w:r w:rsidRPr="004676F3">
        <w:rPr>
          <w:u w:val="single"/>
        </w:rPr>
        <w:tab/>
      </w:r>
    </w:p>
    <w:p w:rsidR="00977BEB" w:rsidRPr="004676F3" w:rsidRDefault="00977BEB" w:rsidP="00977BEB"/>
    <w:p w:rsidR="00977BEB" w:rsidRPr="004676F3" w:rsidRDefault="00977BEB" w:rsidP="00977BEB"/>
    <w:p w:rsidR="00977BEB" w:rsidRPr="004676F3" w:rsidRDefault="00977BEB" w:rsidP="00977BE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676F3">
        <w:rPr>
          <w:b/>
        </w:rPr>
        <w:t xml:space="preserve">Note to </w:t>
      </w:r>
      <w:r>
        <w:rPr>
          <w:b/>
        </w:rPr>
        <w:t>c</w:t>
      </w:r>
      <w:r w:rsidRPr="004676F3">
        <w:rPr>
          <w:b/>
        </w:rPr>
        <w:t xml:space="preserve">ollege </w:t>
      </w:r>
      <w:r>
        <w:rPr>
          <w:b/>
        </w:rPr>
        <w:t>f</w:t>
      </w:r>
      <w:r w:rsidRPr="004676F3">
        <w:rPr>
          <w:b/>
        </w:rPr>
        <w:t xml:space="preserve">aculty: At the completion of the student teaching experience, please return this completed and signed form, along with one completed copy of the </w:t>
      </w:r>
      <w:r w:rsidRPr="000936D1">
        <w:rPr>
          <w:b/>
          <w:i/>
        </w:rPr>
        <w:t xml:space="preserve">End of Quarter Evaluation Form </w:t>
      </w:r>
      <w:r>
        <w:rPr>
          <w:b/>
        </w:rPr>
        <w:t>to</w:t>
      </w:r>
      <w:r w:rsidRPr="004676F3">
        <w:rPr>
          <w:b/>
        </w:rPr>
        <w:t xml:space="preserve"> the </w:t>
      </w:r>
      <w:r>
        <w:rPr>
          <w:b/>
        </w:rPr>
        <w:t>placement officer</w:t>
      </w:r>
      <w:r w:rsidRPr="004676F3">
        <w:rPr>
          <w:b/>
        </w:rPr>
        <w:t xml:space="preserve">. </w:t>
      </w:r>
    </w:p>
    <w:p w:rsidR="00977BEB" w:rsidRDefault="00977BEB" w:rsidP="00977BEB">
      <w:pPr>
        <w:pStyle w:val="Heading1"/>
      </w:pPr>
    </w:p>
    <w:p w:rsidR="00977BEB" w:rsidRPr="00F24137" w:rsidRDefault="00977BEB" w:rsidP="00977BEB">
      <w:pPr>
        <w:pStyle w:val="Heading1"/>
      </w:pPr>
      <w:r>
        <w:br w:type="page"/>
      </w:r>
      <w:bookmarkStart w:id="14" w:name="_Toc363629936"/>
      <w:r w:rsidRPr="00F24137">
        <w:lastRenderedPageBreak/>
        <w:t>End of Quarter Evaluation 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14"/>
    </w:p>
    <w:p w:rsidR="00977BEB" w:rsidRPr="004B00A3" w:rsidRDefault="00977BEB" w:rsidP="00977BEB">
      <w:pPr>
        <w:pStyle w:val="Title"/>
        <w:rPr>
          <w:rFonts w:ascii="Arial" w:hAnsi="Arial"/>
        </w:rPr>
      </w:pPr>
    </w:p>
    <w:p w:rsidR="00977BEB" w:rsidRPr="004B00A3" w:rsidRDefault="00977BEB" w:rsidP="00977BEB">
      <w:pPr>
        <w:pStyle w:val="Title"/>
        <w:rPr>
          <w:rFonts w:ascii="Arial" w:hAnsi="Arial"/>
          <w:szCs w:val="36"/>
        </w:rPr>
      </w:pPr>
      <w:r w:rsidRPr="004B00A3">
        <w:rPr>
          <w:rFonts w:ascii="Arial" w:hAnsi="Arial"/>
          <w:szCs w:val="36"/>
        </w:rPr>
        <w:t>The Evergreen State College</w:t>
      </w:r>
    </w:p>
    <w:p w:rsidR="00977BEB" w:rsidRPr="004B00A3" w:rsidRDefault="00977BEB" w:rsidP="00977BEB">
      <w:pPr>
        <w:pStyle w:val="Heading7"/>
        <w:rPr>
          <w:rFonts w:ascii="Arial" w:hAnsi="Arial"/>
          <w:sz w:val="24"/>
          <w:szCs w:val="32"/>
          <w:u w:val="single"/>
        </w:rPr>
      </w:pPr>
      <w:r w:rsidRPr="004B00A3">
        <w:rPr>
          <w:rFonts w:ascii="Arial" w:hAnsi="Arial"/>
          <w:sz w:val="24"/>
          <w:szCs w:val="32"/>
        </w:rPr>
        <w:t>Master in Teaching Program</w:t>
      </w:r>
    </w:p>
    <w:p w:rsidR="00977BEB" w:rsidRPr="004B00A3" w:rsidRDefault="00977BEB" w:rsidP="00977BEB">
      <w:pPr>
        <w:pStyle w:val="Heading1"/>
        <w:rPr>
          <w:rFonts w:ascii="Arial" w:hAnsi="Arial"/>
          <w:sz w:val="24"/>
        </w:rPr>
      </w:pPr>
    </w:p>
    <w:p w:rsidR="00977BEB" w:rsidRPr="001A171A" w:rsidRDefault="00977BEB" w:rsidP="00977BEB">
      <w:pPr>
        <w:pBdr>
          <w:bottom w:val="single" w:sz="4" w:space="1" w:color="auto"/>
        </w:pBdr>
        <w:jc w:val="center"/>
        <w:rPr>
          <w:rFonts w:ascii="Arial" w:hAnsi="Arial"/>
          <w:sz w:val="20"/>
        </w:rPr>
      </w:pPr>
    </w:p>
    <w:p w:rsidR="00977BEB" w:rsidRDefault="00977BEB" w:rsidP="00977BEB">
      <w:pPr>
        <w:jc w:val="center"/>
        <w:rPr>
          <w:rFonts w:ascii="Arial" w:hAnsi="Arial" w:cs="Arial"/>
          <w:sz w:val="20"/>
        </w:rPr>
      </w:pPr>
      <w:r w:rsidRPr="001A171A">
        <w:rPr>
          <w:rFonts w:ascii="Arial" w:hAnsi="Arial"/>
          <w:sz w:val="20"/>
        </w:rPr>
        <w:t>(</w:t>
      </w:r>
      <w:proofErr w:type="gramStart"/>
      <w:r w:rsidRPr="001A171A">
        <w:rPr>
          <w:rFonts w:ascii="Arial" w:hAnsi="Arial" w:cs="Arial"/>
          <w:sz w:val="20"/>
        </w:rPr>
        <w:t>name</w:t>
      </w:r>
      <w:proofErr w:type="gramEnd"/>
      <w:r w:rsidRPr="001A171A">
        <w:rPr>
          <w:rFonts w:ascii="Arial" w:hAnsi="Arial" w:cs="Arial"/>
          <w:sz w:val="20"/>
        </w:rPr>
        <w:t xml:space="preserve"> of </w:t>
      </w:r>
      <w:r>
        <w:rPr>
          <w:rFonts w:ascii="Arial" w:hAnsi="Arial" w:cs="Arial"/>
          <w:sz w:val="20"/>
        </w:rPr>
        <w:t>t</w:t>
      </w:r>
      <w:r w:rsidRPr="001A171A">
        <w:rPr>
          <w:rFonts w:ascii="Arial" w:hAnsi="Arial" w:cs="Arial"/>
          <w:sz w:val="20"/>
        </w:rPr>
        <w:t xml:space="preserve">eacher </w:t>
      </w:r>
      <w:r>
        <w:rPr>
          <w:rFonts w:ascii="Arial" w:hAnsi="Arial" w:cs="Arial"/>
          <w:sz w:val="20"/>
        </w:rPr>
        <w:t>c</w:t>
      </w:r>
      <w:r w:rsidRPr="001A171A">
        <w:rPr>
          <w:rFonts w:ascii="Arial" w:hAnsi="Arial" w:cs="Arial"/>
          <w:sz w:val="20"/>
        </w:rPr>
        <w:t>andidate with quarter and year)</w:t>
      </w:r>
    </w:p>
    <w:p w:rsidR="00977BEB" w:rsidRPr="004B00A3" w:rsidRDefault="00977BEB" w:rsidP="00977BEB">
      <w:pPr>
        <w:jc w:val="center"/>
        <w:rPr>
          <w:rFonts w:ascii="Arial" w:hAnsi="Arial" w:cs="Arial"/>
          <w:sz w:val="22"/>
        </w:rPr>
      </w:pPr>
      <w:r w:rsidRPr="004B00A3">
        <w:rPr>
          <w:rFonts w:ascii="Arial" w:hAnsi="Arial" w:cs="Arial"/>
          <w:sz w:val="22"/>
        </w:rPr>
        <w:t>1 = inappropriate, 2 = emerging, 3 = clearly developing, 4 = skilled/experienced</w:t>
      </w: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Pr="001A171A" w:rsidRDefault="00977BEB" w:rsidP="00977BEB">
      <w:pPr>
        <w:jc w:val="center"/>
        <w:rPr>
          <w:rFonts w:ascii="Arial" w:hAnsi="Arial"/>
          <w:b/>
          <w:sz w:val="20"/>
          <w:u w:val="single"/>
        </w:rPr>
      </w:pPr>
      <w:r w:rsidRPr="001A171A">
        <w:rPr>
          <w:rFonts w:ascii="Arial" w:hAnsi="Arial"/>
          <w:b/>
          <w:sz w:val="20"/>
          <w:u w:val="single"/>
        </w:rPr>
        <w:t>Domain 1: Planning and Preparation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28"/>
        <w:gridCol w:w="3420"/>
        <w:gridCol w:w="270"/>
        <w:gridCol w:w="773"/>
        <w:gridCol w:w="3566"/>
      </w:tblGrid>
      <w:tr w:rsidR="00977BEB" w:rsidTr="00A67AA4">
        <w:trPr>
          <w:jc w:val="center"/>
        </w:trPr>
        <w:tc>
          <w:tcPr>
            <w:tcW w:w="828" w:type="dxa"/>
            <w:tcBorders>
              <w:bottom w:val="single" w:sz="6" w:space="0" w:color="000000"/>
            </w:tcBorders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420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Elements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3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566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Elements</w:t>
            </w: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bottom w:val="single" w:sz="6" w:space="0" w:color="000000"/>
            </w:tcBorders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 w:rsidRPr="005E2BC5">
              <w:rPr>
                <w:rFonts w:ascii="Arial" w:hAnsi="Arial"/>
                <w:b/>
                <w:sz w:val="20"/>
              </w:rPr>
              <w:t>1a: Demonstrating Knowledge of Content and Pedagogy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3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1d:  Demonstrating Knowledge of Resources</w:t>
            </w: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Knowledge of content and the structure of the discipline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Knowledge of prerequisite relationships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Knowledge of content-related pedagogy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Knowledge of multi-cultural, anti-bias curriculum planning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3" w:type="dxa"/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Resources for professional development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Resources for student learning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1b: Demonstrating Knowledge of Students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3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1e:  Designing Coherent Instruction</w:t>
            </w: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Knowledge of characteristics of age group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Knowledge of students’ skills and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approaches to learning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Knowledge of students’ interests, cultural heritages, and status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Knowledge of language demands and resources</w:t>
            </w:r>
          </w:p>
          <w:p w:rsidR="00977BEB" w:rsidRPr="005E2BC5" w:rsidRDefault="00977BEB" w:rsidP="00A67AA4">
            <w:pPr>
              <w:ind w:left="720"/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Knowledge of language genres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Identifying vocabulary</w:t>
            </w: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3" w:type="dxa"/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Engagement and alignment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Instructional materials, resources, and technology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Instructional groupings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Lesson and unit structure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Supporting academic language development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1c:  Setting Instructional Outcomes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3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1f:  Designing Student Assessments</w:t>
            </w: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Expectations and value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 xml:space="preserve">WA State Standards &amp; CCSS 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Clarity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Differentiation/Diverse students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Balance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3" w:type="dxa"/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Alignment: Assessment of Washington State Standards and Common Core State Standards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Criteria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Use for planning</w:t>
            </w: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977BEB" w:rsidRDefault="00977BEB" w:rsidP="00977BEB">
      <w:pPr>
        <w:jc w:val="center"/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jc w:val="center"/>
        <w:rPr>
          <w:rFonts w:ascii="Arial" w:hAnsi="Arial"/>
          <w:b/>
          <w:sz w:val="20"/>
          <w:u w:val="single"/>
        </w:rPr>
      </w:pPr>
    </w:p>
    <w:p w:rsidR="00977BEB" w:rsidRPr="001A171A" w:rsidRDefault="00977BEB" w:rsidP="00977BEB">
      <w:pPr>
        <w:jc w:val="center"/>
        <w:rPr>
          <w:rFonts w:ascii="Arial" w:hAnsi="Arial"/>
          <w:b/>
          <w:sz w:val="20"/>
          <w:u w:val="single"/>
        </w:rPr>
      </w:pPr>
      <w:r w:rsidRPr="001A171A">
        <w:rPr>
          <w:rFonts w:ascii="Arial" w:hAnsi="Arial"/>
          <w:b/>
          <w:sz w:val="20"/>
          <w:u w:val="single"/>
        </w:rPr>
        <w:lastRenderedPageBreak/>
        <w:t>Domain 2:  The Classroom Environment</w:t>
      </w: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28"/>
        <w:gridCol w:w="3420"/>
        <w:gridCol w:w="270"/>
        <w:gridCol w:w="773"/>
        <w:gridCol w:w="3566"/>
      </w:tblGrid>
      <w:tr w:rsidR="00977BEB" w:rsidTr="00A67AA4">
        <w:trPr>
          <w:jc w:val="center"/>
        </w:trPr>
        <w:tc>
          <w:tcPr>
            <w:tcW w:w="828" w:type="dxa"/>
            <w:tcBorders>
              <w:bottom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420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Elements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2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566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Elements</w:t>
            </w: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bottom w:val="single" w:sz="6" w:space="0" w:color="000000"/>
            </w:tcBorders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2a:  Creating an Environment of Respect and Rapport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2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2d:  Managing Student Behavior</w:t>
            </w: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Democratic classroom management system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Candidate interaction with students, both verbal and action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Student interactions with other students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Expectations for student conduct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Monitoring student behavior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Response to student misbehavior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2b:  Establishing a Culture for Learning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2e:  Organizing Physical Space</w:t>
            </w: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Importance of content and learning: Orientation to learning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Expectations for learning and achievement</w:t>
            </w: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Safety and accessibility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Arrangement of furniture and use of physical resources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2c:  Managing Classroom Procedures and Environment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Performance of classroom routines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Management of instructional groups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Management of transitions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Management of materials and supplies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Pr="001A171A" w:rsidRDefault="00977BEB" w:rsidP="00977BEB">
      <w:pPr>
        <w:rPr>
          <w:rFonts w:ascii="Arial" w:hAnsi="Arial"/>
          <w:b/>
          <w:sz w:val="20"/>
          <w:u w:val="single"/>
        </w:rPr>
      </w:pPr>
    </w:p>
    <w:tbl>
      <w:tblPr>
        <w:tblW w:w="0" w:type="auto"/>
        <w:tblLook w:val="00BF"/>
      </w:tblPr>
      <w:tblGrid>
        <w:gridCol w:w="4932"/>
        <w:gridCol w:w="4932"/>
      </w:tblGrid>
      <w:tr w:rsidR="00977BEB" w:rsidRPr="001A171A" w:rsidTr="00A67AA4">
        <w:tc>
          <w:tcPr>
            <w:tcW w:w="4932" w:type="dxa"/>
          </w:tcPr>
          <w:p w:rsidR="00977BEB" w:rsidRPr="001A171A" w:rsidRDefault="00977BEB" w:rsidP="00A67AA4">
            <w:pPr>
              <w:ind w:left="720"/>
              <w:rPr>
                <w:rFonts w:ascii="Arial" w:hAnsi="Arial"/>
                <w:sz w:val="20"/>
              </w:rPr>
            </w:pPr>
          </w:p>
          <w:p w:rsidR="00977BEB" w:rsidRPr="001A171A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1A171A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4932" w:type="dxa"/>
          </w:tcPr>
          <w:p w:rsidR="00977BEB" w:rsidRPr="001A171A" w:rsidRDefault="00977BEB" w:rsidP="00A67AA4">
            <w:pPr>
              <w:ind w:left="720"/>
              <w:rPr>
                <w:rFonts w:ascii="Arial" w:hAnsi="Arial"/>
                <w:sz w:val="20"/>
              </w:rPr>
            </w:pPr>
          </w:p>
          <w:p w:rsidR="00977BEB" w:rsidRPr="001A171A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977BEB" w:rsidRPr="001A171A" w:rsidRDefault="00977BEB" w:rsidP="00977BEB">
      <w:pPr>
        <w:rPr>
          <w:rFonts w:ascii="Arial" w:hAnsi="Arial"/>
          <w:sz w:val="20"/>
        </w:rPr>
      </w:pPr>
    </w:p>
    <w:p w:rsidR="00977BEB" w:rsidRPr="001A171A" w:rsidRDefault="00977BEB" w:rsidP="00977BEB">
      <w:pPr>
        <w:rPr>
          <w:rFonts w:ascii="Arial" w:hAnsi="Arial"/>
          <w:b/>
          <w:sz w:val="20"/>
          <w:u w:val="single"/>
        </w:rPr>
      </w:pPr>
    </w:p>
    <w:tbl>
      <w:tblPr>
        <w:tblW w:w="0" w:type="auto"/>
        <w:tblLook w:val="00BF"/>
      </w:tblPr>
      <w:tblGrid>
        <w:gridCol w:w="4932"/>
        <w:gridCol w:w="4932"/>
      </w:tblGrid>
      <w:tr w:rsidR="00977BEB" w:rsidRPr="001A171A" w:rsidTr="00A67AA4">
        <w:tc>
          <w:tcPr>
            <w:tcW w:w="4932" w:type="dxa"/>
          </w:tcPr>
          <w:p w:rsidR="00977BEB" w:rsidRPr="001A171A" w:rsidRDefault="00977BEB" w:rsidP="00A67AA4">
            <w:pPr>
              <w:ind w:left="720"/>
              <w:rPr>
                <w:rFonts w:ascii="Arial" w:hAnsi="Arial"/>
                <w:sz w:val="20"/>
              </w:rPr>
            </w:pPr>
          </w:p>
          <w:p w:rsidR="00977BEB" w:rsidRPr="001A171A" w:rsidRDefault="00977BEB" w:rsidP="00A67AA4">
            <w:pPr>
              <w:ind w:left="720"/>
              <w:rPr>
                <w:rFonts w:ascii="Arial" w:hAnsi="Arial"/>
                <w:sz w:val="20"/>
              </w:rPr>
            </w:pPr>
          </w:p>
          <w:p w:rsidR="00977BEB" w:rsidRPr="001A171A" w:rsidRDefault="00977BEB" w:rsidP="00A67AA4">
            <w:pPr>
              <w:ind w:left="720"/>
              <w:rPr>
                <w:rFonts w:ascii="Arial" w:hAnsi="Arial"/>
                <w:sz w:val="20"/>
              </w:rPr>
            </w:pPr>
          </w:p>
          <w:p w:rsidR="00977BEB" w:rsidRPr="001A171A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4932" w:type="dxa"/>
          </w:tcPr>
          <w:p w:rsidR="00977BEB" w:rsidRPr="001A171A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1A171A" w:rsidRDefault="00977BEB" w:rsidP="00A67AA4">
            <w:pPr>
              <w:ind w:left="720"/>
              <w:rPr>
                <w:rFonts w:ascii="Arial" w:hAnsi="Arial"/>
                <w:sz w:val="20"/>
              </w:rPr>
            </w:pPr>
          </w:p>
          <w:p w:rsidR="00977BEB" w:rsidRPr="001A171A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jc w:val="center"/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jc w:val="center"/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jc w:val="center"/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jc w:val="center"/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jc w:val="center"/>
        <w:rPr>
          <w:rFonts w:ascii="Arial" w:hAnsi="Arial"/>
          <w:b/>
          <w:sz w:val="20"/>
          <w:u w:val="single"/>
        </w:rPr>
      </w:pPr>
    </w:p>
    <w:p w:rsidR="00977BEB" w:rsidRPr="001A171A" w:rsidRDefault="00977BEB" w:rsidP="00977BEB">
      <w:pPr>
        <w:jc w:val="center"/>
        <w:rPr>
          <w:rFonts w:ascii="Arial" w:hAnsi="Arial"/>
          <w:b/>
          <w:sz w:val="20"/>
          <w:u w:val="single"/>
        </w:rPr>
      </w:pPr>
      <w:r w:rsidRPr="001A171A">
        <w:rPr>
          <w:rFonts w:ascii="Arial" w:hAnsi="Arial"/>
          <w:b/>
          <w:sz w:val="20"/>
          <w:u w:val="single"/>
        </w:rPr>
        <w:lastRenderedPageBreak/>
        <w:t>Domain 3: Instruction</w:t>
      </w: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28"/>
        <w:gridCol w:w="3420"/>
        <w:gridCol w:w="270"/>
        <w:gridCol w:w="773"/>
        <w:gridCol w:w="3566"/>
      </w:tblGrid>
      <w:tr w:rsidR="00977BEB" w:rsidTr="00A67AA4">
        <w:trPr>
          <w:jc w:val="center"/>
        </w:trPr>
        <w:tc>
          <w:tcPr>
            <w:tcW w:w="828" w:type="dxa"/>
            <w:tcBorders>
              <w:bottom w:val="single" w:sz="6" w:space="0" w:color="000000"/>
            </w:tcBorders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420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Elements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2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566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Elements</w:t>
            </w: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bottom w:val="single" w:sz="6" w:space="0" w:color="000000"/>
            </w:tcBorders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3a:  Communicating with Students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2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3d:  Using Assessment in Instruction</w:t>
            </w: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Expectations for learning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Directions for activities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Explanation of content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Use of oral and written language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Academic language development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Assessment criteria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Monitoring student learning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Feedback to students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Student self assessment and monitoring of progress</w:t>
            </w: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3b:  Use of Questioning and Discussion Techniques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3e:  Demonstrating Flexibility and Responsiveness</w:t>
            </w: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Quality of questions/prompts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Discussion techniques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Student participation</w:t>
            </w: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Lesson adjustment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Response to students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Persistence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3c:  Engaging Students in Learning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Activities and assignments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Grouping of students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Instructional materials, resources, and uses of technology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Structure and pacing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977BEB" w:rsidRPr="001A171A" w:rsidRDefault="00977BEB" w:rsidP="00977BEB">
      <w:pPr>
        <w:rPr>
          <w:rFonts w:ascii="Arial" w:hAnsi="Arial"/>
          <w:b/>
          <w:sz w:val="20"/>
          <w:u w:val="single"/>
        </w:rPr>
      </w:pPr>
    </w:p>
    <w:tbl>
      <w:tblPr>
        <w:tblW w:w="0" w:type="auto"/>
        <w:tblLook w:val="00BF"/>
      </w:tblPr>
      <w:tblGrid>
        <w:gridCol w:w="4932"/>
        <w:gridCol w:w="4932"/>
      </w:tblGrid>
      <w:tr w:rsidR="00977BEB" w:rsidRPr="001A171A" w:rsidTr="00A67AA4">
        <w:tc>
          <w:tcPr>
            <w:tcW w:w="4932" w:type="dxa"/>
          </w:tcPr>
          <w:p w:rsidR="00977BEB" w:rsidRPr="001A171A" w:rsidRDefault="00977BEB" w:rsidP="00A67AA4">
            <w:pPr>
              <w:ind w:left="720"/>
              <w:rPr>
                <w:rFonts w:ascii="Arial" w:hAnsi="Arial"/>
                <w:sz w:val="20"/>
              </w:rPr>
            </w:pPr>
          </w:p>
          <w:p w:rsidR="00977BEB" w:rsidRPr="001A171A" w:rsidRDefault="00977BEB" w:rsidP="00A67AA4">
            <w:pPr>
              <w:ind w:left="720"/>
              <w:rPr>
                <w:rFonts w:ascii="Arial" w:hAnsi="Arial"/>
                <w:sz w:val="20"/>
              </w:rPr>
            </w:pPr>
          </w:p>
          <w:p w:rsidR="00977BEB" w:rsidRPr="001A171A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4932" w:type="dxa"/>
          </w:tcPr>
          <w:p w:rsidR="00977BEB" w:rsidRPr="001A171A" w:rsidRDefault="00977BEB" w:rsidP="00A67AA4">
            <w:pPr>
              <w:ind w:left="720"/>
              <w:rPr>
                <w:rFonts w:ascii="Arial" w:hAnsi="Arial"/>
                <w:sz w:val="20"/>
              </w:rPr>
            </w:pPr>
          </w:p>
          <w:p w:rsidR="00977BEB" w:rsidRPr="001A171A" w:rsidRDefault="00977BEB" w:rsidP="00A67AA4">
            <w:pPr>
              <w:ind w:left="720"/>
              <w:rPr>
                <w:rFonts w:ascii="Arial" w:hAnsi="Arial"/>
                <w:sz w:val="20"/>
              </w:rPr>
            </w:pPr>
          </w:p>
          <w:p w:rsidR="00977BEB" w:rsidRPr="001A171A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Pr="001A171A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ind w:left="720"/>
        <w:rPr>
          <w:rFonts w:ascii="Arial" w:hAnsi="Arial"/>
          <w:sz w:val="20"/>
        </w:rPr>
      </w:pPr>
    </w:p>
    <w:p w:rsidR="00977BEB" w:rsidRDefault="00977BEB" w:rsidP="00977BEB">
      <w:pPr>
        <w:ind w:left="720"/>
        <w:rPr>
          <w:rFonts w:ascii="Arial" w:hAnsi="Arial"/>
          <w:sz w:val="20"/>
        </w:rPr>
      </w:pPr>
    </w:p>
    <w:p w:rsidR="00977BEB" w:rsidRDefault="00977BEB" w:rsidP="00977BEB">
      <w:pPr>
        <w:ind w:left="720"/>
        <w:rPr>
          <w:rFonts w:ascii="Arial" w:hAnsi="Arial"/>
          <w:sz w:val="20"/>
        </w:rPr>
      </w:pPr>
    </w:p>
    <w:p w:rsidR="00977BEB" w:rsidRDefault="00977BEB" w:rsidP="00977BEB">
      <w:pPr>
        <w:jc w:val="center"/>
        <w:rPr>
          <w:rFonts w:ascii="Arial" w:hAnsi="Arial"/>
          <w:b/>
          <w:sz w:val="20"/>
          <w:u w:val="single"/>
        </w:rPr>
      </w:pPr>
    </w:p>
    <w:p w:rsidR="00977BEB" w:rsidRDefault="00977BEB" w:rsidP="00977BEB">
      <w:pPr>
        <w:jc w:val="center"/>
        <w:rPr>
          <w:rFonts w:ascii="Arial" w:hAnsi="Arial"/>
          <w:b/>
          <w:sz w:val="20"/>
          <w:u w:val="single"/>
        </w:rPr>
      </w:pPr>
    </w:p>
    <w:p w:rsidR="00977BEB" w:rsidRPr="001A171A" w:rsidRDefault="00977BEB" w:rsidP="00977BEB">
      <w:pPr>
        <w:jc w:val="center"/>
        <w:rPr>
          <w:rFonts w:ascii="Arial" w:hAnsi="Arial"/>
          <w:b/>
          <w:sz w:val="20"/>
          <w:u w:val="single"/>
        </w:rPr>
      </w:pPr>
      <w:r w:rsidRPr="001A171A">
        <w:rPr>
          <w:rFonts w:ascii="Arial" w:hAnsi="Arial"/>
          <w:b/>
          <w:sz w:val="20"/>
          <w:u w:val="single"/>
        </w:rPr>
        <w:lastRenderedPageBreak/>
        <w:t>Domain 4:  Professional Responsibilities</w:t>
      </w:r>
    </w:p>
    <w:p w:rsidR="00977BEB" w:rsidRDefault="00977BEB" w:rsidP="00977BEB">
      <w:pPr>
        <w:rPr>
          <w:rFonts w:ascii="Arial" w:hAnsi="Arial"/>
          <w:b/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28"/>
        <w:gridCol w:w="3420"/>
        <w:gridCol w:w="270"/>
        <w:gridCol w:w="773"/>
        <w:gridCol w:w="3566"/>
      </w:tblGrid>
      <w:tr w:rsidR="00977BEB" w:rsidTr="00A67AA4">
        <w:trPr>
          <w:jc w:val="center"/>
        </w:trPr>
        <w:tc>
          <w:tcPr>
            <w:tcW w:w="828" w:type="dxa"/>
            <w:tcBorders>
              <w:bottom w:val="single" w:sz="6" w:space="0" w:color="000000"/>
            </w:tcBorders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420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Elements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2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566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Elements</w:t>
            </w: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bottom w:val="single" w:sz="6" w:space="0" w:color="000000"/>
            </w:tcBorders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4a:  Reflecting on Teaching</w:t>
            </w: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2" w:type="dxa"/>
          </w:tcPr>
          <w:p w:rsidR="00977BEB" w:rsidRPr="005E2BC5" w:rsidRDefault="00977BEB" w:rsidP="00A67AA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4d:  Participating in the Professional Community</w:t>
            </w: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ind w:left="720"/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Accuracy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Effectiveness with diverse students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Use in future teaching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Relationships with colleagues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Involvement in a culture of professional inquiry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Service to the school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4b:  Maintaining Accurate Records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4e:  Growing and Developing Professionally</w:t>
            </w: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Student completion of assignments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Student progress in learning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Non-instructional records</w:t>
            </w: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Enhancement of content knowledge and pedagogical skill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Receptivity to feedback from colleagues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Reflects in writing on own cultural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 xml:space="preserve"> Encapsulation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4c:  Communicating with Families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</w:tcPr>
          <w:p w:rsidR="00977BEB" w:rsidRPr="005E2BC5" w:rsidRDefault="00977BEB" w:rsidP="00A67AA4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 w:rsidRPr="005E2BC5">
              <w:rPr>
                <w:rFonts w:ascii="Arial" w:hAnsi="Arial"/>
                <w:b/>
                <w:sz w:val="20"/>
              </w:rPr>
              <w:t>4f:  Showing Professionalism</w:t>
            </w:r>
          </w:p>
        </w:tc>
      </w:tr>
      <w:tr w:rsidR="00977BEB" w:rsidTr="00A67AA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</w:tc>
        <w:tc>
          <w:tcPr>
            <w:tcW w:w="3420" w:type="dxa"/>
            <w:tcBorders>
              <w:left w:val="single" w:sz="6" w:space="0" w:color="000000"/>
            </w:tcBorders>
          </w:tcPr>
          <w:p w:rsidR="00977BEB" w:rsidRPr="005E2BC5" w:rsidRDefault="00977BEB" w:rsidP="00A67AA4">
            <w:pPr>
              <w:ind w:left="720"/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Information about the instructional program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Information about individual students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Engagement of families in the instructional program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Culturally appropriate communication</w:t>
            </w:r>
          </w:p>
        </w:tc>
        <w:tc>
          <w:tcPr>
            <w:tcW w:w="270" w:type="dxa"/>
          </w:tcPr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</w:tcPr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Integrity and ethical conduct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Service to students and advocacy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Professional decision-making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>Compliance with school and district</w:t>
            </w:r>
          </w:p>
          <w:p w:rsidR="00977BEB" w:rsidRPr="005E2BC5" w:rsidRDefault="00977BEB" w:rsidP="00A67AA4">
            <w:pPr>
              <w:rPr>
                <w:rFonts w:ascii="Arial" w:hAnsi="Arial"/>
                <w:sz w:val="20"/>
              </w:rPr>
            </w:pPr>
            <w:r w:rsidRPr="005E2BC5">
              <w:rPr>
                <w:rFonts w:ascii="Arial" w:hAnsi="Arial"/>
                <w:sz w:val="20"/>
              </w:rPr>
              <w:t xml:space="preserve"> regulations</w:t>
            </w:r>
          </w:p>
          <w:p w:rsidR="00977BEB" w:rsidRPr="005E2BC5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977BEB" w:rsidRPr="001A171A" w:rsidRDefault="00977BEB" w:rsidP="00977BEB">
      <w:pPr>
        <w:rPr>
          <w:rFonts w:ascii="Arial" w:hAnsi="Arial"/>
          <w:b/>
          <w:sz w:val="20"/>
          <w:u w:val="single"/>
        </w:rPr>
      </w:pPr>
    </w:p>
    <w:p w:rsidR="00977BEB" w:rsidRDefault="00977BEB" w:rsidP="00977BEB"/>
    <w:p w:rsidR="00977BEB" w:rsidRDefault="00977BEB" w:rsidP="00977BEB">
      <w:r>
        <w:t xml:space="preserve">The “Student Teaching Assessment Rubric” is based on </w:t>
      </w:r>
      <w:r w:rsidRPr="00527187">
        <w:rPr>
          <w:i/>
        </w:rPr>
        <w:t>The Framework of Teaching Evaluation Instrument</w:t>
      </w:r>
      <w:r>
        <w:t>, 2013 by Charlotte Danielson.  Permission granted by author to modify for use by the Master in Teaching Program at The Evergreen State College.</w:t>
      </w:r>
    </w:p>
    <w:p w:rsidR="00977BEB" w:rsidRDefault="00977BEB" w:rsidP="00977BEB"/>
    <w:p w:rsidR="00977BEB" w:rsidRDefault="00977BEB" w:rsidP="00977BEB"/>
    <w:p w:rsidR="00977BEB" w:rsidRDefault="00977BEB" w:rsidP="00977BEB">
      <w:r>
        <w:t>___________________________________________________________________________________</w:t>
      </w:r>
    </w:p>
    <w:p w:rsidR="00977BEB" w:rsidRDefault="00977BEB" w:rsidP="00977BEB">
      <w:r>
        <w:t>(</w:t>
      </w:r>
      <w:proofErr w:type="gramStart"/>
      <w:r>
        <w:t>faculty</w:t>
      </w:r>
      <w:proofErr w:type="gramEnd"/>
      <w:r>
        <w:t xml:space="preserve"> signature and date)</w:t>
      </w:r>
    </w:p>
    <w:p w:rsidR="00977BEB" w:rsidRDefault="00977BEB" w:rsidP="00977BEB"/>
    <w:tbl>
      <w:tblPr>
        <w:tblW w:w="0" w:type="auto"/>
        <w:tblLook w:val="00BF"/>
      </w:tblPr>
      <w:tblGrid>
        <w:gridCol w:w="4932"/>
        <w:gridCol w:w="4932"/>
      </w:tblGrid>
      <w:tr w:rsidR="00977BEB" w:rsidRPr="001A171A" w:rsidTr="00A67AA4">
        <w:tc>
          <w:tcPr>
            <w:tcW w:w="4932" w:type="dxa"/>
          </w:tcPr>
          <w:p w:rsidR="00977BEB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977BEB" w:rsidRPr="001A171A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4932" w:type="dxa"/>
          </w:tcPr>
          <w:p w:rsidR="00977BEB" w:rsidRPr="001A171A" w:rsidRDefault="00977BEB" w:rsidP="00A67AA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1221D6" w:rsidRDefault="001221D6"/>
    <w:sectPr w:rsidR="001221D6" w:rsidSect="00977B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77BEB"/>
    <w:rsid w:val="00086D89"/>
    <w:rsid w:val="001221D6"/>
    <w:rsid w:val="00977BEB"/>
    <w:rsid w:val="00BD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BE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77BEB"/>
    <w:pPr>
      <w:keepNext/>
      <w:jc w:val="center"/>
      <w:outlineLvl w:val="0"/>
    </w:pPr>
    <w:rPr>
      <w:rFonts w:eastAsia="Times New Roman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977BEB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7BEB"/>
    <w:rPr>
      <w:rFonts w:ascii="Times" w:eastAsia="Times New Roman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977BEB"/>
    <w:rPr>
      <w:rFonts w:ascii="Times" w:eastAsia="Times" w:hAnsi="Times" w:cs="Times New Roman"/>
      <w:b/>
      <w:sz w:val="32"/>
      <w:szCs w:val="20"/>
    </w:rPr>
  </w:style>
  <w:style w:type="paragraph" w:styleId="Title">
    <w:name w:val="Title"/>
    <w:basedOn w:val="Normal"/>
    <w:link w:val="TitleChar"/>
    <w:qFormat/>
    <w:rsid w:val="00977BE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977BEB"/>
    <w:rPr>
      <w:rFonts w:ascii="Times" w:eastAsia="Times" w:hAnsi="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977BEB"/>
    <w:rPr>
      <w:rFonts w:ascii="Times New Roman" w:eastAsia="Times New Roman" w:hAnsi="Times New Roman"/>
      <w:sz w:val="26"/>
    </w:rPr>
  </w:style>
  <w:style w:type="character" w:customStyle="1" w:styleId="BodyTextChar">
    <w:name w:val="Body Text Char"/>
    <w:basedOn w:val="DefaultParagraphFont"/>
    <w:link w:val="BodyText"/>
    <w:rsid w:val="00977BEB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977BE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77BEB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1022</Words>
  <Characters>5827</Characters>
  <Application>Microsoft Office Word</Application>
  <DocSecurity>0</DocSecurity>
  <Lines>48</Lines>
  <Paragraphs>13</Paragraphs>
  <ScaleCrop>false</ScaleCrop>
  <Company>The Evergreen State College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2</cp:revision>
  <dcterms:created xsi:type="dcterms:W3CDTF">2014-06-04T20:25:00Z</dcterms:created>
  <dcterms:modified xsi:type="dcterms:W3CDTF">2014-06-12T16:12:00Z</dcterms:modified>
</cp:coreProperties>
</file>