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762" w:rsidRPr="00D143AB" w:rsidRDefault="002154E6" w:rsidP="00324C79">
      <w:pPr>
        <w:spacing w:after="0"/>
        <w:rPr>
          <w:b/>
        </w:rPr>
      </w:pPr>
      <w:r w:rsidRPr="00D143AB">
        <w:rPr>
          <w:b/>
        </w:rPr>
        <w:t xml:space="preserve">Standard </w:t>
      </w:r>
      <w:r w:rsidR="0094154C">
        <w:rPr>
          <w:b/>
        </w:rPr>
        <w:t>f</w:t>
      </w:r>
      <w:r w:rsidRPr="00D143AB">
        <w:rPr>
          <w:b/>
        </w:rPr>
        <w:t>o</w:t>
      </w:r>
      <w:r w:rsidR="00D143AB">
        <w:rPr>
          <w:b/>
        </w:rPr>
        <w:t>r</w:t>
      </w:r>
      <w:r w:rsidRPr="00D143AB">
        <w:rPr>
          <w:b/>
        </w:rPr>
        <w:t xml:space="preserve"> closing applications</w:t>
      </w:r>
    </w:p>
    <w:p w:rsidR="002154E6" w:rsidRDefault="00586FD1" w:rsidP="00324C79">
      <w:pPr>
        <w:spacing w:after="0"/>
      </w:pPr>
      <w:r>
        <w:t>5.29.18</w:t>
      </w:r>
    </w:p>
    <w:p w:rsidR="002154E6" w:rsidRDefault="00324C79" w:rsidP="00324C79">
      <w:pPr>
        <w:spacing w:after="0"/>
      </w:pPr>
      <w:r>
        <w:t>New with Radius</w:t>
      </w:r>
      <w:bookmarkStart w:id="0" w:name="_GoBack"/>
      <w:bookmarkEnd w:id="0"/>
      <w:r>
        <w:t xml:space="preserve"> processes</w:t>
      </w:r>
    </w:p>
    <w:p w:rsidR="002154E6" w:rsidRDefault="00BA5803" w:rsidP="00324C79">
      <w:pPr>
        <w:spacing w:after="0"/>
      </w:pPr>
      <w:r>
        <w:t>(</w:t>
      </w:r>
      <w:proofErr w:type="gramStart"/>
      <w:r>
        <w:t>first</w:t>
      </w:r>
      <w:proofErr w:type="gramEnd"/>
      <w:r>
        <w:t xml:space="preserve"> draft)</w:t>
      </w:r>
    </w:p>
    <w:p w:rsidR="009639E5" w:rsidRDefault="009639E5" w:rsidP="00324C79">
      <w:pPr>
        <w:spacing w:after="0"/>
      </w:pPr>
    </w:p>
    <w:p w:rsidR="00702EA0" w:rsidRDefault="00702EA0" w:rsidP="00324C79">
      <w:pPr>
        <w:spacing w:after="0"/>
      </w:pPr>
      <w:r>
        <w:t>The process to communicate</w:t>
      </w:r>
      <w:r w:rsidR="00B73148">
        <w:t xml:space="preserve"> that the </w:t>
      </w:r>
      <w:r>
        <w:t>application</w:t>
      </w:r>
      <w:r w:rsidR="00B73148">
        <w:t xml:space="preserve"> is</w:t>
      </w:r>
      <w:r>
        <w:t xml:space="preserve"> closing and</w:t>
      </w:r>
      <w:r w:rsidR="00B73148">
        <w:t xml:space="preserve"> how to</w:t>
      </w:r>
      <w:r>
        <w:t xml:space="preserve"> close the application</w:t>
      </w:r>
      <w:r w:rsidR="00B73148">
        <w:t xml:space="preserve"> form</w:t>
      </w:r>
      <w:r>
        <w:t xml:space="preserve"> to applicants.</w:t>
      </w:r>
    </w:p>
    <w:p w:rsidR="00702EA0" w:rsidRDefault="00702EA0" w:rsidP="00324C79">
      <w:pPr>
        <w:spacing w:after="0"/>
      </w:pPr>
    </w:p>
    <w:p w:rsidR="009639E5" w:rsidRDefault="009639E5" w:rsidP="00324C79">
      <w:pPr>
        <w:spacing w:after="0"/>
      </w:pPr>
    </w:p>
    <w:p w:rsidR="00324C79" w:rsidRDefault="00D72487" w:rsidP="00324C79">
      <w:pPr>
        <w:spacing w:after="0"/>
      </w:pPr>
      <w:r>
        <w:t>Graduate Programs wi</w:t>
      </w:r>
      <w:r w:rsidR="00324C79">
        <w:t>l</w:t>
      </w:r>
      <w:r>
        <w:t>l</w:t>
      </w:r>
      <w:r w:rsidR="00324C79">
        <w:t xml:space="preserve"> discuss within their programs when they wish to close</w:t>
      </w:r>
      <w:r>
        <w:t xml:space="preserve"> their applications. They will</w:t>
      </w:r>
      <w:r w:rsidR="00324C79">
        <w:t xml:space="preserve"> also decide how they want to close their applications; gradually or at a clean cut-off deadline.</w:t>
      </w:r>
    </w:p>
    <w:p w:rsidR="00324C79" w:rsidRDefault="00324C79" w:rsidP="00324C79">
      <w:pPr>
        <w:spacing w:after="0"/>
      </w:pPr>
    </w:p>
    <w:p w:rsidR="00702EA0" w:rsidRDefault="00702EA0" w:rsidP="00702EA0">
      <w:pPr>
        <w:spacing w:after="0"/>
      </w:pPr>
      <w:r>
        <w:t xml:space="preserve">We work closely with Josephine Bernier, CRM Manager, to request changes to </w:t>
      </w:r>
      <w:r w:rsidR="00264F3D">
        <w:t>the Radius application form. W</w:t>
      </w:r>
      <w:r>
        <w:t xml:space="preserve">e work with our Evergreen webteam </w:t>
      </w:r>
      <w:r w:rsidR="00467031">
        <w:t xml:space="preserve">(Justin McDowell) </w:t>
      </w:r>
      <w:r>
        <w:t>to request changes to our graduate program web pages</w:t>
      </w:r>
      <w:r w:rsidR="00264F3D">
        <w:t xml:space="preserve"> (</w:t>
      </w:r>
      <w:r w:rsidR="00D72487">
        <w:t>and</w:t>
      </w:r>
      <w:r w:rsidR="00264F3D">
        <w:t xml:space="preserve"> with our graduate program staff who can update program web pages)</w:t>
      </w:r>
      <w:r>
        <w:t>.</w:t>
      </w:r>
    </w:p>
    <w:p w:rsidR="00901EC8" w:rsidRDefault="00901EC8" w:rsidP="00324C79">
      <w:pPr>
        <w:spacing w:after="0"/>
      </w:pPr>
    </w:p>
    <w:p w:rsidR="00467031" w:rsidRDefault="00467031" w:rsidP="00324C79">
      <w:pPr>
        <w:spacing w:after="0"/>
      </w:pPr>
    </w:p>
    <w:p w:rsidR="00702EA0" w:rsidRDefault="00702EA0" w:rsidP="00702EA0">
      <w:pPr>
        <w:spacing w:after="0"/>
      </w:pPr>
      <w:r>
        <w:t>Timeline for closing applications:</w:t>
      </w:r>
    </w:p>
    <w:p w:rsidR="00702EA0" w:rsidRDefault="00702EA0" w:rsidP="00702EA0">
      <w:pPr>
        <w:pStyle w:val="ListParagraph"/>
        <w:numPr>
          <w:ilvl w:val="0"/>
          <w:numId w:val="1"/>
        </w:numPr>
      </w:pPr>
      <w:r>
        <w:t>Finalize with graduate program director the following:</w:t>
      </w:r>
    </w:p>
    <w:p w:rsidR="00702EA0" w:rsidRDefault="00702EA0" w:rsidP="00702EA0">
      <w:pPr>
        <w:pStyle w:val="ListParagraph"/>
        <w:numPr>
          <w:ilvl w:val="1"/>
          <w:numId w:val="1"/>
        </w:numPr>
      </w:pPr>
      <w:r>
        <w:t>Date requested to close application</w:t>
      </w:r>
    </w:p>
    <w:p w:rsidR="00702EA0" w:rsidRDefault="00702EA0" w:rsidP="00702EA0">
      <w:pPr>
        <w:pStyle w:val="ListParagraph"/>
        <w:numPr>
          <w:ilvl w:val="1"/>
          <w:numId w:val="1"/>
        </w:numPr>
      </w:pPr>
      <w:r>
        <w:t xml:space="preserve">Confirm which option you will pursue: </w:t>
      </w:r>
    </w:p>
    <w:p w:rsidR="00510F5F" w:rsidRDefault="00702EA0" w:rsidP="00702EA0">
      <w:pPr>
        <w:pStyle w:val="ListParagraph"/>
        <w:numPr>
          <w:ilvl w:val="2"/>
          <w:numId w:val="1"/>
        </w:numPr>
      </w:pPr>
      <w:r>
        <w:t xml:space="preserve">no more submissions allowed </w:t>
      </w:r>
    </w:p>
    <w:p w:rsidR="00702EA0" w:rsidRDefault="00702EA0" w:rsidP="00510F5F">
      <w:pPr>
        <w:pStyle w:val="ListParagraph"/>
        <w:ind w:left="2160"/>
      </w:pPr>
      <w:r>
        <w:t xml:space="preserve">– </w:t>
      </w:r>
      <w:proofErr w:type="gramStart"/>
      <w:r>
        <w:t>or</w:t>
      </w:r>
      <w:proofErr w:type="gramEnd"/>
      <w:r>
        <w:t xml:space="preserve"> - </w:t>
      </w:r>
    </w:p>
    <w:p w:rsidR="00702EA0" w:rsidRDefault="00702EA0" w:rsidP="00702EA0">
      <w:pPr>
        <w:pStyle w:val="ListParagraph"/>
        <w:numPr>
          <w:ilvl w:val="2"/>
          <w:numId w:val="1"/>
        </w:numPr>
      </w:pPr>
      <w:r>
        <w:t>you will allow started apps to be submitted</w:t>
      </w:r>
    </w:p>
    <w:p w:rsidR="00702EA0" w:rsidRDefault="00702EA0" w:rsidP="00702EA0">
      <w:pPr>
        <w:pStyle w:val="ListParagraph"/>
        <w:numPr>
          <w:ilvl w:val="3"/>
          <w:numId w:val="1"/>
        </w:numPr>
      </w:pPr>
      <w:r>
        <w:t>If allowing started apps to be submitted, confirm date to finalize any application submissions</w:t>
      </w:r>
    </w:p>
    <w:p w:rsidR="00702EA0" w:rsidRDefault="0051442C" w:rsidP="00702EA0">
      <w:pPr>
        <w:pStyle w:val="ListParagraph"/>
        <w:numPr>
          <w:ilvl w:val="0"/>
          <w:numId w:val="1"/>
        </w:numPr>
      </w:pPr>
      <w:r>
        <w:t>Send request to CRM Manager (Jo)</w:t>
      </w:r>
      <w:r w:rsidR="00702EA0">
        <w:t xml:space="preserve"> to either remove all ability to submit an application or just remove the option to begin a new application (allow previously started apps to be submitted)</w:t>
      </w:r>
    </w:p>
    <w:p w:rsidR="00702EA0" w:rsidRDefault="00D72487" w:rsidP="00702EA0">
      <w:pPr>
        <w:pStyle w:val="ListParagraph"/>
        <w:numPr>
          <w:ilvl w:val="0"/>
          <w:numId w:val="1"/>
        </w:numPr>
      </w:pPr>
      <w:r>
        <w:t>Work with CRM Manager to s</w:t>
      </w:r>
      <w:r w:rsidR="00702EA0">
        <w:t>end request to webteam to remove the graduate program’s application hyperlink from all pages. If you want applicants to continue to submit applications, request they add the returning applicant link and appropriate wording to your web pages.</w:t>
      </w:r>
      <w:r>
        <w:t xml:space="preserve"> If you want applicants/admits with submitted applications to be able to continue to view their application materials through the Self Service Center, request the returning applicant link and appropriate wording on your web pages.</w:t>
      </w:r>
    </w:p>
    <w:p w:rsidR="00702EA0" w:rsidRDefault="00702EA0" w:rsidP="00702EA0">
      <w:pPr>
        <w:spacing w:after="0"/>
      </w:pPr>
    </w:p>
    <w:p w:rsidR="00702EA0" w:rsidRDefault="00702EA0" w:rsidP="00702EA0">
      <w:pPr>
        <w:spacing w:after="0"/>
      </w:pPr>
      <w:r>
        <w:t xml:space="preserve">There are a few </w:t>
      </w:r>
      <w:r w:rsidR="00510F5F">
        <w:t xml:space="preserve">examples of </w:t>
      </w:r>
      <w:r>
        <w:t xml:space="preserve">options </w:t>
      </w:r>
      <w:r w:rsidR="00510F5F">
        <w:t xml:space="preserve">you can choose </w:t>
      </w:r>
      <w:r>
        <w:t>when requesting to close your applications:</w:t>
      </w:r>
    </w:p>
    <w:p w:rsidR="00702EA0" w:rsidRDefault="00702EA0" w:rsidP="00702EA0">
      <w:pPr>
        <w:spacing w:after="0"/>
      </w:pPr>
    </w:p>
    <w:p w:rsidR="00702EA0" w:rsidRDefault="00702EA0" w:rsidP="00702EA0">
      <w:pPr>
        <w:spacing w:after="0"/>
      </w:pPr>
      <w:r>
        <w:t>OPTION 1 – completely remove the chance for anyone to submit an application</w:t>
      </w:r>
    </w:p>
    <w:p w:rsidR="00285AE7" w:rsidRDefault="00EE64E1" w:rsidP="00702EA0">
      <w:pPr>
        <w:pStyle w:val="ListParagraph"/>
        <w:numPr>
          <w:ilvl w:val="0"/>
          <w:numId w:val="2"/>
        </w:numPr>
      </w:pPr>
      <w:r>
        <w:t xml:space="preserve">Request that </w:t>
      </w:r>
      <w:r w:rsidR="00702EA0">
        <w:t>Jo update the Radius application form to not allow any new submissions</w:t>
      </w:r>
      <w:r w:rsidR="00D72487">
        <w:t xml:space="preserve"> (but leaves the ability for applicants to still view the application in the Self Service Center)</w:t>
      </w:r>
      <w:r w:rsidR="00702EA0">
        <w:t xml:space="preserve">. </w:t>
      </w:r>
    </w:p>
    <w:p w:rsidR="00702EA0" w:rsidRDefault="00702EA0" w:rsidP="00702EA0">
      <w:pPr>
        <w:pStyle w:val="ListParagraph"/>
        <w:numPr>
          <w:ilvl w:val="0"/>
          <w:numId w:val="2"/>
        </w:numPr>
      </w:pPr>
      <w:r>
        <w:t xml:space="preserve">Request the hyperlink to the Radius application be removed from all web pages (main web page, </w:t>
      </w:r>
      <w:r w:rsidR="00285AE7">
        <w:t>application and requirements web page, any other links added to other pages)</w:t>
      </w:r>
    </w:p>
    <w:p w:rsidR="00EE64E1" w:rsidRDefault="00285AE7" w:rsidP="00EE64E1">
      <w:pPr>
        <w:pStyle w:val="ListParagraph"/>
        <w:numPr>
          <w:ilvl w:val="0"/>
          <w:numId w:val="2"/>
        </w:numPr>
      </w:pPr>
      <w:r>
        <w:t>Request to the webteam to update the text on your pages (main and apply) to show that the application is closed and when the next application will open.</w:t>
      </w:r>
    </w:p>
    <w:p w:rsidR="00702EA0" w:rsidRDefault="00702EA0" w:rsidP="00702EA0">
      <w:pPr>
        <w:spacing w:after="0"/>
      </w:pPr>
    </w:p>
    <w:p w:rsidR="00702EA0" w:rsidRDefault="00702EA0" w:rsidP="00702EA0">
      <w:pPr>
        <w:spacing w:after="0"/>
      </w:pPr>
      <w:r>
        <w:lastRenderedPageBreak/>
        <w:t>OPTION 2 – remove the chance for a new application to be started but a prospective applicant with an application form started may still continue and submit the application</w:t>
      </w:r>
    </w:p>
    <w:p w:rsidR="00285AE7" w:rsidRDefault="00285AE7" w:rsidP="00285AE7">
      <w:pPr>
        <w:pStyle w:val="ListParagraph"/>
        <w:numPr>
          <w:ilvl w:val="0"/>
          <w:numId w:val="2"/>
        </w:numPr>
      </w:pPr>
      <w:r>
        <w:t>Request the hyperlink to the Radius application be removed from all web pages (main web page, application and requirements web page, any other links added to other pages)</w:t>
      </w:r>
    </w:p>
    <w:p w:rsidR="00285AE7" w:rsidRDefault="00285AE7" w:rsidP="00285AE7">
      <w:pPr>
        <w:pStyle w:val="ListParagraph"/>
        <w:numPr>
          <w:ilvl w:val="0"/>
          <w:numId w:val="2"/>
        </w:numPr>
      </w:pPr>
      <w:r>
        <w:t xml:space="preserve">Request to the webteam to update the text on your pages (main and apply) to show that the application is closed </w:t>
      </w:r>
      <w:r w:rsidR="00396B65">
        <w:t xml:space="preserve">to new applications </w:t>
      </w:r>
      <w:r>
        <w:t>and when th</w:t>
      </w:r>
      <w:r w:rsidR="00396B65">
        <w:t>os</w:t>
      </w:r>
      <w:r>
        <w:t>e</w:t>
      </w:r>
      <w:r w:rsidR="00396B65">
        <w:t xml:space="preserve"> who have a started application must submit the application</w:t>
      </w:r>
      <w:r>
        <w:t>.</w:t>
      </w:r>
    </w:p>
    <w:p w:rsidR="00396B65" w:rsidRDefault="00396B65" w:rsidP="00285AE7">
      <w:pPr>
        <w:pStyle w:val="ListParagraph"/>
        <w:numPr>
          <w:ilvl w:val="0"/>
          <w:numId w:val="2"/>
        </w:numPr>
      </w:pPr>
      <w:r>
        <w:t>Confirm there is a link to the Self Service Center to log into the application already started</w:t>
      </w:r>
    </w:p>
    <w:p w:rsidR="00702EA0" w:rsidRDefault="00702EA0" w:rsidP="00702EA0">
      <w:pPr>
        <w:spacing w:after="0"/>
      </w:pPr>
    </w:p>
    <w:p w:rsidR="00702EA0" w:rsidRDefault="00702EA0" w:rsidP="00702EA0">
      <w:pPr>
        <w:spacing w:after="0"/>
      </w:pPr>
      <w:r>
        <w:t xml:space="preserve">OPTION 3 </w:t>
      </w:r>
      <w:proofErr w:type="gramStart"/>
      <w:r>
        <w:t xml:space="preserve">-  </w:t>
      </w:r>
      <w:r w:rsidR="00396B65">
        <w:t>MPA</w:t>
      </w:r>
      <w:proofErr w:type="gramEnd"/>
      <w:r w:rsidR="00396B65">
        <w:t xml:space="preserve"> – close one or two concentrations but leave at least one concentration open for new applicants</w:t>
      </w:r>
    </w:p>
    <w:p w:rsidR="00396B65" w:rsidRDefault="00396B65" w:rsidP="00396B65">
      <w:pPr>
        <w:pStyle w:val="ListParagraph"/>
        <w:numPr>
          <w:ilvl w:val="0"/>
          <w:numId w:val="2"/>
        </w:numPr>
      </w:pPr>
      <w:r>
        <w:t xml:space="preserve">Jo updates the Radius application form to remove the concentration options that have closed (a new applicant can start an application but cannot choose the closed concentrations).This doesn’t stop applicants who had previously started their applications when those concentrations were still open from submitting an application for one of the closed concentrations.) </w:t>
      </w:r>
    </w:p>
    <w:p w:rsidR="00396B65" w:rsidRDefault="00396B65" w:rsidP="00396B65">
      <w:pPr>
        <w:pStyle w:val="ListParagraph"/>
        <w:numPr>
          <w:ilvl w:val="0"/>
          <w:numId w:val="2"/>
        </w:numPr>
      </w:pPr>
      <w:r>
        <w:t>Request to the webteam to update the text on your pages (main and apply) to show that the application is closed for specific concentrations and which concentration is still open. Give timeline of when this concentration will close.</w:t>
      </w:r>
    </w:p>
    <w:p w:rsidR="00396B65" w:rsidRDefault="00396B65" w:rsidP="00396B65">
      <w:pPr>
        <w:spacing w:after="0"/>
      </w:pPr>
    </w:p>
    <w:p w:rsidR="00901EC8" w:rsidRDefault="00901EC8" w:rsidP="00324C79">
      <w:pPr>
        <w:spacing w:after="0"/>
      </w:pPr>
    </w:p>
    <w:p w:rsidR="00901EC8" w:rsidRDefault="00901EC8" w:rsidP="00324C79">
      <w:pPr>
        <w:spacing w:after="0"/>
      </w:pPr>
    </w:p>
    <w:p w:rsidR="00901EC8" w:rsidRDefault="00901EC8" w:rsidP="00324C79">
      <w:pPr>
        <w:spacing w:after="0"/>
      </w:pPr>
    </w:p>
    <w:p w:rsidR="00901EC8" w:rsidRDefault="00EE64E1" w:rsidP="00324C79">
      <w:pPr>
        <w:spacing w:after="0"/>
      </w:pPr>
      <w:r>
        <w:t xml:space="preserve">Amanda’s </w:t>
      </w:r>
      <w:r w:rsidR="00396B65">
        <w:t>Note – it may be helpful for the ADs to send out an announcement (campaign) to all app form started applicants to let them know the application is closing/closed.</w:t>
      </w:r>
    </w:p>
    <w:p w:rsidR="00396B65" w:rsidRDefault="00396B65" w:rsidP="00324C79">
      <w:pPr>
        <w:spacing w:after="0"/>
      </w:pPr>
    </w:p>
    <w:p w:rsidR="00396B65" w:rsidRDefault="00B53FFC" w:rsidP="00324C79">
      <w:pPr>
        <w:spacing w:after="0"/>
      </w:pPr>
      <w:r>
        <w:t xml:space="preserve">After the applications are closed, Jo or Amanda </w:t>
      </w:r>
      <w:r w:rsidR="00396B65">
        <w:t>change the</w:t>
      </w:r>
      <w:r>
        <w:t xml:space="preserve"> Application Status field for un-submitted</w:t>
      </w:r>
      <w:r w:rsidR="00396B65">
        <w:t xml:space="preserve"> application</w:t>
      </w:r>
      <w:r>
        <w:t>s</w:t>
      </w:r>
      <w:r w:rsidR="00396B65">
        <w:t xml:space="preserve"> status from ”Application Form Started” to </w:t>
      </w:r>
      <w:r w:rsidR="00EE64E1">
        <w:t>“</w:t>
      </w:r>
      <w:r w:rsidR="00396B65">
        <w:t xml:space="preserve">Application Term </w:t>
      </w:r>
      <w:r>
        <w:t>Closed”</w:t>
      </w:r>
      <w:r w:rsidR="00396B65">
        <w:t xml:space="preserve"> to signal to the applicant that the application is no longer active.</w:t>
      </w:r>
    </w:p>
    <w:p w:rsidR="00901EC8" w:rsidRDefault="00901EC8" w:rsidP="00324C79">
      <w:pPr>
        <w:spacing w:after="0"/>
      </w:pPr>
    </w:p>
    <w:p w:rsidR="00901EC8" w:rsidRDefault="00901EC8" w:rsidP="00324C79">
      <w:pPr>
        <w:spacing w:after="0"/>
      </w:pPr>
    </w:p>
    <w:p w:rsidR="00901EC8" w:rsidRDefault="00901EC8" w:rsidP="00324C79">
      <w:pPr>
        <w:spacing w:after="0"/>
      </w:pPr>
    </w:p>
    <w:p w:rsidR="00901EC8" w:rsidRDefault="00901EC8" w:rsidP="00324C79">
      <w:pPr>
        <w:spacing w:after="0"/>
      </w:pPr>
    </w:p>
    <w:p w:rsidR="00901EC8" w:rsidRDefault="00901EC8" w:rsidP="00324C79">
      <w:pPr>
        <w:spacing w:after="0"/>
      </w:pPr>
    </w:p>
    <w:p w:rsidR="00901EC8" w:rsidRDefault="00901EC8" w:rsidP="00324C79">
      <w:pPr>
        <w:spacing w:after="0"/>
      </w:pPr>
    </w:p>
    <w:p w:rsidR="00901EC8" w:rsidRDefault="00901EC8" w:rsidP="00324C79">
      <w:pPr>
        <w:spacing w:after="0"/>
      </w:pPr>
    </w:p>
    <w:p w:rsidR="00901EC8" w:rsidRDefault="00901EC8" w:rsidP="00324C79">
      <w:pPr>
        <w:spacing w:after="0"/>
      </w:pPr>
    </w:p>
    <w:p w:rsidR="004F1387" w:rsidRDefault="004F1387">
      <w:r>
        <w:br w:type="page"/>
      </w:r>
    </w:p>
    <w:p w:rsidR="00901EC8" w:rsidRDefault="004F1387" w:rsidP="00324C79">
      <w:pPr>
        <w:spacing w:after="0"/>
      </w:pPr>
      <w:r>
        <w:lastRenderedPageBreak/>
        <w:t>Examples of graduate program web pages with application closing information/text:</w:t>
      </w:r>
    </w:p>
    <w:p w:rsidR="00901EC8" w:rsidRDefault="00901EC8" w:rsidP="00324C79">
      <w:pPr>
        <w:spacing w:after="0"/>
      </w:pPr>
    </w:p>
    <w:p w:rsidR="00C80971" w:rsidRDefault="00C80971" w:rsidP="00324C79">
      <w:pPr>
        <w:spacing w:after="0"/>
      </w:pPr>
    </w:p>
    <w:p w:rsidR="00901EC8" w:rsidRDefault="0051442C" w:rsidP="00324C79">
      <w:pPr>
        <w:spacing w:after="0"/>
      </w:pPr>
      <w:r>
        <w:t>At bottom of Main MES web page:</w:t>
      </w:r>
    </w:p>
    <w:p w:rsidR="00901EC8" w:rsidRDefault="00901EC8" w:rsidP="00324C79">
      <w:pPr>
        <w:spacing w:after="0"/>
      </w:pPr>
    </w:p>
    <w:p w:rsidR="00901EC8" w:rsidRDefault="0051442C" w:rsidP="00324C79">
      <w:pPr>
        <w:spacing w:after="0"/>
      </w:pPr>
      <w:r>
        <w:rPr>
          <w:noProof/>
        </w:rPr>
        <w:drawing>
          <wp:inline distT="0" distB="0" distL="0" distR="0" wp14:anchorId="0F84DD22" wp14:editId="741AB30A">
            <wp:extent cx="4905375" cy="1848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9747" cy="1853841"/>
                    </a:xfrm>
                    <a:prstGeom prst="rect">
                      <a:avLst/>
                    </a:prstGeom>
                  </pic:spPr>
                </pic:pic>
              </a:graphicData>
            </a:graphic>
          </wp:inline>
        </w:drawing>
      </w:r>
    </w:p>
    <w:p w:rsidR="00901EC8" w:rsidRDefault="00EE64E1" w:rsidP="00324C79">
      <w:pPr>
        <w:spacing w:after="0"/>
      </w:pPr>
      <w:r>
        <w:t xml:space="preserve">“Apply now” </w:t>
      </w:r>
      <w:r w:rsidR="0051442C">
        <w:t>redirect</w:t>
      </w:r>
      <w:r>
        <w:t>s</w:t>
      </w:r>
      <w:r w:rsidR="0051442C">
        <w:t xml:space="preserve"> to the </w:t>
      </w:r>
      <w:hyperlink r:id="rId9" w:history="1">
        <w:r w:rsidR="0051442C" w:rsidRPr="0051442C">
          <w:rPr>
            <w:rStyle w:val="Hyperlink"/>
          </w:rPr>
          <w:t>MES Application and Requirements</w:t>
        </w:r>
      </w:hyperlink>
      <w:r w:rsidR="0051442C">
        <w:t xml:space="preserve"> page (doesn’t go to the MES application form in Radius)</w:t>
      </w:r>
    </w:p>
    <w:p w:rsidR="00901EC8" w:rsidRDefault="0051442C" w:rsidP="00324C79">
      <w:pPr>
        <w:spacing w:after="0"/>
      </w:pPr>
      <w:r>
        <w:t>“Log in” link is the returning user Self Service Center page (not linked to a new application)</w:t>
      </w:r>
    </w:p>
    <w:p w:rsidR="00901EC8" w:rsidRDefault="00901EC8" w:rsidP="00324C79">
      <w:pPr>
        <w:spacing w:after="0"/>
      </w:pPr>
    </w:p>
    <w:p w:rsidR="009C497D" w:rsidRDefault="0094154C" w:rsidP="00324C79">
      <w:pPr>
        <w:spacing w:after="0"/>
      </w:pPr>
      <w:hyperlink r:id="rId10" w:history="1">
        <w:r w:rsidR="009C497D" w:rsidRPr="00B047E7">
          <w:rPr>
            <w:rStyle w:val="Hyperlink"/>
          </w:rPr>
          <w:t>http://www.evergreen.edu/mes/apply</w:t>
        </w:r>
      </w:hyperlink>
    </w:p>
    <w:p w:rsidR="009C497D" w:rsidRDefault="009C497D" w:rsidP="00324C79">
      <w:pPr>
        <w:spacing w:after="0"/>
      </w:pPr>
    </w:p>
    <w:p w:rsidR="00901EC8" w:rsidRDefault="009C497D" w:rsidP="00324C79">
      <w:pPr>
        <w:spacing w:after="0"/>
      </w:pPr>
      <w:r>
        <w:rPr>
          <w:noProof/>
        </w:rPr>
        <w:drawing>
          <wp:inline distT="0" distB="0" distL="0" distR="0" wp14:anchorId="0103997C" wp14:editId="4A7494F4">
            <wp:extent cx="5626831" cy="3857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9265" cy="3866150"/>
                    </a:xfrm>
                    <a:prstGeom prst="rect">
                      <a:avLst/>
                    </a:prstGeom>
                  </pic:spPr>
                </pic:pic>
              </a:graphicData>
            </a:graphic>
          </wp:inline>
        </w:drawing>
      </w:r>
    </w:p>
    <w:p w:rsidR="00586FD1" w:rsidRDefault="00586FD1" w:rsidP="00324C79">
      <w:pPr>
        <w:spacing w:after="0"/>
      </w:pPr>
    </w:p>
    <w:p w:rsidR="009C497D" w:rsidRDefault="009C497D" w:rsidP="00324C79">
      <w:pPr>
        <w:spacing w:after="0"/>
      </w:pPr>
    </w:p>
    <w:p w:rsidR="00C31F87" w:rsidRDefault="00C31F87" w:rsidP="00324C79">
      <w:pPr>
        <w:spacing w:after="0"/>
      </w:pPr>
      <w:r>
        <w:lastRenderedPageBreak/>
        <w:t>Example of MiT:</w:t>
      </w:r>
    </w:p>
    <w:p w:rsidR="00C31F87" w:rsidRDefault="00C31F87" w:rsidP="00324C79">
      <w:pPr>
        <w:spacing w:after="0"/>
      </w:pPr>
    </w:p>
    <w:p w:rsidR="00C31F87" w:rsidRDefault="00C31F87" w:rsidP="00324C79">
      <w:pPr>
        <w:spacing w:after="0"/>
      </w:pPr>
      <w:r>
        <w:t>From MiT main page:</w:t>
      </w:r>
    </w:p>
    <w:p w:rsidR="00C31F87" w:rsidRDefault="00C31F87" w:rsidP="00324C79">
      <w:pPr>
        <w:spacing w:after="0"/>
      </w:pPr>
    </w:p>
    <w:p w:rsidR="00C31F87" w:rsidRDefault="00C31F87" w:rsidP="00324C79">
      <w:pPr>
        <w:spacing w:after="0"/>
      </w:pPr>
      <w:r>
        <w:rPr>
          <w:noProof/>
        </w:rPr>
        <w:drawing>
          <wp:inline distT="0" distB="0" distL="0" distR="0" wp14:anchorId="33AE16DE" wp14:editId="5A588ECC">
            <wp:extent cx="4410075" cy="336456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7526" cy="3370252"/>
                    </a:xfrm>
                    <a:prstGeom prst="rect">
                      <a:avLst/>
                    </a:prstGeom>
                  </pic:spPr>
                </pic:pic>
              </a:graphicData>
            </a:graphic>
          </wp:inline>
        </w:drawing>
      </w:r>
    </w:p>
    <w:p w:rsidR="00C31F87" w:rsidRDefault="00C31F87" w:rsidP="00324C79">
      <w:pPr>
        <w:spacing w:after="0"/>
      </w:pPr>
    </w:p>
    <w:p w:rsidR="00C31F87" w:rsidRDefault="00C31F87" w:rsidP="00324C79">
      <w:pPr>
        <w:spacing w:after="0"/>
      </w:pPr>
      <w:r>
        <w:t xml:space="preserve">“Login” link takes user to the general Self Service Center login to access an application already started: </w:t>
      </w:r>
      <w:hyperlink r:id="rId13" w:history="1">
        <w:r w:rsidRPr="00B047E7">
          <w:rPr>
            <w:rStyle w:val="Hyperlink"/>
          </w:rPr>
          <w:t>https://evergreenstatecollege.hobsonsradius.com/ssc/zx671mkk0x6G0x670GA71.ssc</w:t>
        </w:r>
      </w:hyperlink>
    </w:p>
    <w:p w:rsidR="00C31F87" w:rsidRDefault="00C31F87" w:rsidP="00324C79">
      <w:pPr>
        <w:spacing w:after="0"/>
      </w:pPr>
    </w:p>
    <w:p w:rsidR="00C31F87" w:rsidRDefault="00C31F87" w:rsidP="00324C79">
      <w:pPr>
        <w:spacing w:after="0"/>
      </w:pPr>
    </w:p>
    <w:p w:rsidR="004F1387" w:rsidRDefault="004F1387" w:rsidP="00324C79">
      <w:pPr>
        <w:spacing w:after="0"/>
      </w:pPr>
      <w:r>
        <w:t>Application and Requirements page:</w:t>
      </w:r>
    </w:p>
    <w:p w:rsidR="004F1387" w:rsidRDefault="004F1387"/>
    <w:p w:rsidR="004F1387" w:rsidRDefault="004F1387" w:rsidP="00324C79">
      <w:pPr>
        <w:spacing w:after="0"/>
      </w:pPr>
      <w:r>
        <w:rPr>
          <w:noProof/>
        </w:rPr>
        <w:lastRenderedPageBreak/>
        <w:drawing>
          <wp:inline distT="0" distB="0" distL="0" distR="0" wp14:anchorId="75FDFF36" wp14:editId="7490B2F7">
            <wp:extent cx="5153025" cy="422867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8504" cy="4233170"/>
                    </a:xfrm>
                    <a:prstGeom prst="rect">
                      <a:avLst/>
                    </a:prstGeom>
                  </pic:spPr>
                </pic:pic>
              </a:graphicData>
            </a:graphic>
          </wp:inline>
        </w:drawing>
      </w:r>
    </w:p>
    <w:p w:rsidR="004F1387" w:rsidRDefault="004F1387" w:rsidP="00324C79">
      <w:pPr>
        <w:spacing w:after="0"/>
      </w:pPr>
    </w:p>
    <w:p w:rsidR="009C497D" w:rsidRDefault="009C497D" w:rsidP="00324C79">
      <w:pPr>
        <w:spacing w:after="0"/>
      </w:pPr>
      <w:r>
        <w:t>Example of MPA:</w:t>
      </w:r>
    </w:p>
    <w:p w:rsidR="009C497D" w:rsidRDefault="009C497D" w:rsidP="00324C79">
      <w:pPr>
        <w:spacing w:after="0"/>
      </w:pPr>
      <w:r>
        <w:t>From MPA main page:</w:t>
      </w:r>
    </w:p>
    <w:p w:rsidR="009C497D" w:rsidRDefault="009C497D" w:rsidP="00324C79">
      <w:pPr>
        <w:spacing w:after="0"/>
      </w:pPr>
      <w:r>
        <w:rPr>
          <w:noProof/>
        </w:rPr>
        <w:drawing>
          <wp:inline distT="0" distB="0" distL="0" distR="0" wp14:anchorId="6EFD6B45" wp14:editId="0E36B8CB">
            <wp:extent cx="5353050" cy="33353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5867" cy="3337117"/>
                    </a:xfrm>
                    <a:prstGeom prst="rect">
                      <a:avLst/>
                    </a:prstGeom>
                  </pic:spPr>
                </pic:pic>
              </a:graphicData>
            </a:graphic>
          </wp:inline>
        </w:drawing>
      </w:r>
    </w:p>
    <w:p w:rsidR="009C497D" w:rsidRDefault="009C497D" w:rsidP="00324C79">
      <w:pPr>
        <w:spacing w:after="0"/>
      </w:pPr>
    </w:p>
    <w:p w:rsidR="0067297D" w:rsidRDefault="0067297D" w:rsidP="0067297D">
      <w:pPr>
        <w:spacing w:after="0"/>
      </w:pPr>
      <w:r>
        <w:t>Link for “Apply now” takes user to the Application and Requirements page</w:t>
      </w:r>
    </w:p>
    <w:p w:rsidR="00EE64E1" w:rsidRDefault="00EE64E1" w:rsidP="00324C79">
      <w:pPr>
        <w:spacing w:after="0"/>
      </w:pPr>
    </w:p>
    <w:p w:rsidR="009C497D" w:rsidRDefault="009C497D" w:rsidP="00324C79">
      <w:pPr>
        <w:spacing w:after="0"/>
      </w:pPr>
      <w:r>
        <w:t>From MPA Application and Requirements page:</w:t>
      </w:r>
    </w:p>
    <w:p w:rsidR="009C497D" w:rsidRDefault="009C497D" w:rsidP="00324C79">
      <w:pPr>
        <w:spacing w:after="0"/>
      </w:pPr>
      <w:r>
        <w:rPr>
          <w:noProof/>
        </w:rPr>
        <w:drawing>
          <wp:inline distT="0" distB="0" distL="0" distR="0" wp14:anchorId="55A3334A" wp14:editId="149FA95E">
            <wp:extent cx="5286375" cy="43697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9969" cy="4372702"/>
                    </a:xfrm>
                    <a:prstGeom prst="rect">
                      <a:avLst/>
                    </a:prstGeom>
                  </pic:spPr>
                </pic:pic>
              </a:graphicData>
            </a:graphic>
          </wp:inline>
        </w:drawing>
      </w:r>
    </w:p>
    <w:p w:rsidR="0067297D" w:rsidRDefault="0067297D" w:rsidP="00324C79">
      <w:pPr>
        <w:spacing w:after="0"/>
      </w:pPr>
    </w:p>
    <w:p w:rsidR="0067297D" w:rsidRDefault="0067297D" w:rsidP="00324C79">
      <w:pPr>
        <w:spacing w:after="0"/>
      </w:pPr>
      <w:r>
        <w:t xml:space="preserve">“Begin application” link takes user to the </w:t>
      </w:r>
      <w:proofErr w:type="gramStart"/>
      <w:r>
        <w:t>Fall</w:t>
      </w:r>
      <w:proofErr w:type="gramEnd"/>
      <w:r>
        <w:t xml:space="preserve"> 2018 MPA application form in Radius (must first set up account in Self Service Center, then MPA application is available)</w:t>
      </w:r>
    </w:p>
    <w:p w:rsidR="00EE64E1" w:rsidRDefault="00EE64E1" w:rsidP="00324C79">
      <w:pPr>
        <w:spacing w:after="0"/>
      </w:pPr>
    </w:p>
    <w:p w:rsidR="00EE64E1" w:rsidRDefault="00EE64E1" w:rsidP="00324C79">
      <w:pPr>
        <w:spacing w:after="0"/>
      </w:pPr>
      <w:r>
        <w:t>MPA Fall 2018 application form – creates MPA application in Self Service Center using this application form link:</w:t>
      </w:r>
    </w:p>
    <w:p w:rsidR="00EE64E1" w:rsidRDefault="0094154C" w:rsidP="00324C79">
      <w:pPr>
        <w:spacing w:after="0"/>
      </w:pPr>
      <w:hyperlink r:id="rId17" w:history="1">
        <w:r w:rsidR="00EE64E1" w:rsidRPr="004F043E">
          <w:rPr>
            <w:rStyle w:val="Hyperlink"/>
          </w:rPr>
          <w:t>https://evergreenstatecollege.hobsonsradius.com/ssc/aform/BfC70rC78670x6700oB00l.ssc</w:t>
        </w:r>
      </w:hyperlink>
    </w:p>
    <w:p w:rsidR="00EE64E1" w:rsidRDefault="00EE64E1" w:rsidP="00324C79">
      <w:pPr>
        <w:spacing w:after="0"/>
      </w:pPr>
    </w:p>
    <w:p w:rsidR="00EE64E1" w:rsidRDefault="00EE64E1" w:rsidP="00324C79">
      <w:pPr>
        <w:spacing w:after="0"/>
      </w:pPr>
    </w:p>
    <w:p w:rsidR="009C497D" w:rsidRDefault="0067297D" w:rsidP="00324C79">
      <w:pPr>
        <w:spacing w:after="0"/>
      </w:pPr>
      <w:r>
        <w:rPr>
          <w:noProof/>
        </w:rPr>
        <w:lastRenderedPageBreak/>
        <w:drawing>
          <wp:inline distT="0" distB="0" distL="0" distR="0" wp14:anchorId="20ACC0F5" wp14:editId="76B7DCCF">
            <wp:extent cx="4749603"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5023" cy="4119496"/>
                    </a:xfrm>
                    <a:prstGeom prst="rect">
                      <a:avLst/>
                    </a:prstGeom>
                  </pic:spPr>
                </pic:pic>
              </a:graphicData>
            </a:graphic>
          </wp:inline>
        </w:drawing>
      </w:r>
    </w:p>
    <w:sectPr w:rsidR="009C497D" w:rsidSect="00B53FFC">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FD1" w:rsidRDefault="00586FD1" w:rsidP="00586FD1">
      <w:pPr>
        <w:spacing w:after="0" w:line="240" w:lineRule="auto"/>
      </w:pPr>
      <w:r>
        <w:separator/>
      </w:r>
    </w:p>
  </w:endnote>
  <w:endnote w:type="continuationSeparator" w:id="0">
    <w:p w:rsidR="00586FD1" w:rsidRDefault="00586FD1" w:rsidP="00586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A05" w:rsidRDefault="00BD4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FD1" w:rsidRDefault="0094154C">
    <w:pPr>
      <w:pStyle w:val="Footer"/>
    </w:pPr>
    <w:r>
      <w:fldChar w:fldCharType="begin"/>
    </w:r>
    <w:r>
      <w:instrText xml:space="preserve"> FILENAME \p \* MERGEFORMAT </w:instrText>
    </w:r>
    <w:r>
      <w:fldChar w:fldCharType="separate"/>
    </w:r>
    <w:r w:rsidR="00BD4A05">
      <w:rPr>
        <w:noProof/>
      </w:rPr>
      <w:t>O:\GPAC\Standards\NEW STANDARDS\DRAFT_Standard for closing applications_5.31.18.docx</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A05" w:rsidRDefault="00BD4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FD1" w:rsidRDefault="00586FD1" w:rsidP="00586FD1">
      <w:pPr>
        <w:spacing w:after="0" w:line="240" w:lineRule="auto"/>
      </w:pPr>
      <w:r>
        <w:separator/>
      </w:r>
    </w:p>
  </w:footnote>
  <w:footnote w:type="continuationSeparator" w:id="0">
    <w:p w:rsidR="00586FD1" w:rsidRDefault="00586FD1" w:rsidP="00586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A05" w:rsidRDefault="00BD4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A05" w:rsidRDefault="00BD4A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A05" w:rsidRDefault="00BD4A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FB7539"/>
    <w:multiLevelType w:val="hybridMultilevel"/>
    <w:tmpl w:val="C7B4F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3B852D5"/>
    <w:multiLevelType w:val="hybridMultilevel"/>
    <w:tmpl w:val="1CC4EC72"/>
    <w:lvl w:ilvl="0" w:tplc="14508E1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4E6"/>
    <w:rsid w:val="00021D9E"/>
    <w:rsid w:val="002154E6"/>
    <w:rsid w:val="00264F3D"/>
    <w:rsid w:val="00285AE7"/>
    <w:rsid w:val="00324C79"/>
    <w:rsid w:val="00396B65"/>
    <w:rsid w:val="00467031"/>
    <w:rsid w:val="004F1387"/>
    <w:rsid w:val="00510F5F"/>
    <w:rsid w:val="0051442C"/>
    <w:rsid w:val="005334BA"/>
    <w:rsid w:val="00586FD1"/>
    <w:rsid w:val="0067297D"/>
    <w:rsid w:val="00702EA0"/>
    <w:rsid w:val="00901EC8"/>
    <w:rsid w:val="0094154C"/>
    <w:rsid w:val="009639E5"/>
    <w:rsid w:val="009C45A6"/>
    <w:rsid w:val="009C497D"/>
    <w:rsid w:val="009F4A23"/>
    <w:rsid w:val="00B53FFC"/>
    <w:rsid w:val="00B73148"/>
    <w:rsid w:val="00BA5803"/>
    <w:rsid w:val="00BD4A05"/>
    <w:rsid w:val="00C31F87"/>
    <w:rsid w:val="00C80971"/>
    <w:rsid w:val="00D143AB"/>
    <w:rsid w:val="00D43762"/>
    <w:rsid w:val="00D72487"/>
    <w:rsid w:val="00EE6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0D91"/>
  <w15:chartTrackingRefBased/>
  <w15:docId w15:val="{9C45A675-E4CF-4434-AFD0-CC670FE90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FD1"/>
    <w:pPr>
      <w:spacing w:after="0" w:line="240" w:lineRule="auto"/>
      <w:ind w:left="720"/>
    </w:pPr>
  </w:style>
  <w:style w:type="paragraph" w:styleId="Header">
    <w:name w:val="header"/>
    <w:basedOn w:val="Normal"/>
    <w:link w:val="HeaderChar"/>
    <w:uiPriority w:val="99"/>
    <w:unhideWhenUsed/>
    <w:rsid w:val="00586F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6FD1"/>
  </w:style>
  <w:style w:type="paragraph" w:styleId="Footer">
    <w:name w:val="footer"/>
    <w:basedOn w:val="Normal"/>
    <w:link w:val="FooterChar"/>
    <w:uiPriority w:val="99"/>
    <w:unhideWhenUsed/>
    <w:rsid w:val="00586F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FD1"/>
  </w:style>
  <w:style w:type="character" w:styleId="Hyperlink">
    <w:name w:val="Hyperlink"/>
    <w:basedOn w:val="DefaultParagraphFont"/>
    <w:uiPriority w:val="99"/>
    <w:unhideWhenUsed/>
    <w:rsid w:val="005144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35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vergreenstatecollege.hobsonsradius.com/ssc/zx671mkk0x6G0x670GA71.ssc"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vergreenstatecollege.hobsonsradius.com/ssc/aform/BfC70rC78670x6700oB00l.ss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www.evergreen.edu/mes/appl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vergreen.edu/mes/apply"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11788-F029-4BC0-A6FB-0C871176A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Evergreen State College</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Mobbs, Amanda</dc:creator>
  <cp:keywords/>
  <dc:description/>
  <cp:lastModifiedBy>Mobbs, Amanda</cp:lastModifiedBy>
  <cp:revision>5</cp:revision>
  <dcterms:created xsi:type="dcterms:W3CDTF">2018-05-31T23:38:00Z</dcterms:created>
  <dcterms:modified xsi:type="dcterms:W3CDTF">2019-09-03T22:25:00Z</dcterms:modified>
</cp:coreProperties>
</file>