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C6" w:rsidRPr="00EA36C6" w:rsidRDefault="00EA36C6" w:rsidP="00EA36C6">
      <w:pPr>
        <w:pStyle w:val="Header"/>
        <w:rPr>
          <w:b/>
        </w:rPr>
      </w:pPr>
      <w:r w:rsidRPr="00EA36C6">
        <w:rPr>
          <w:b/>
        </w:rPr>
        <w:t>Steps in processing graduate programs application</w:t>
      </w:r>
      <w:r w:rsidR="009614D8">
        <w:rPr>
          <w:b/>
        </w:rPr>
        <w:t xml:space="preserve"> fee waiver request</w:t>
      </w:r>
      <w:r w:rsidRPr="00EA36C6">
        <w:rPr>
          <w:b/>
        </w:rPr>
        <w:t>s</w:t>
      </w:r>
    </w:p>
    <w:p w:rsidR="00EA36C6" w:rsidRDefault="000E083D" w:rsidP="009614D8">
      <w:pPr>
        <w:spacing w:after="0"/>
      </w:pPr>
      <w:r>
        <w:t xml:space="preserve">October 2016 (with Graduate </w:t>
      </w:r>
      <w:r w:rsidR="009614D8">
        <w:t>application</w:t>
      </w:r>
      <w:r>
        <w:t xml:space="preserve"> in Radius</w:t>
      </w:r>
      <w:r w:rsidR="009614D8">
        <w:t>)</w:t>
      </w:r>
    </w:p>
    <w:p w:rsidR="007506C5" w:rsidRDefault="007506C5" w:rsidP="009614D8">
      <w:pPr>
        <w:spacing w:after="0"/>
      </w:pPr>
    </w:p>
    <w:p w:rsidR="007506C5" w:rsidRDefault="007506C5" w:rsidP="009614D8">
      <w:pPr>
        <w:spacing w:after="0"/>
      </w:pPr>
    </w:p>
    <w:p w:rsidR="009614D8" w:rsidRPr="007506C5" w:rsidRDefault="007506C5" w:rsidP="009614D8">
      <w:pPr>
        <w:spacing w:after="0"/>
        <w:rPr>
          <w:u w:val="single"/>
        </w:rPr>
      </w:pPr>
      <w:r w:rsidRPr="007506C5">
        <w:rPr>
          <w:u w:val="single"/>
        </w:rPr>
        <w:t>OVERVIEW:</w:t>
      </w:r>
    </w:p>
    <w:p w:rsidR="00311E94" w:rsidRDefault="00311E94" w:rsidP="00311E94">
      <w:pPr>
        <w:spacing w:after="0"/>
      </w:pPr>
      <w:r>
        <w:t xml:space="preserve">Graduate Programs Application Fee </w:t>
      </w:r>
      <w:r>
        <w:t>Waiver types:</w:t>
      </w:r>
    </w:p>
    <w:p w:rsidR="00311E94" w:rsidRDefault="00311E94" w:rsidP="00311E94">
      <w:pPr>
        <w:pStyle w:val="ListParagraph"/>
        <w:numPr>
          <w:ilvl w:val="0"/>
          <w:numId w:val="12"/>
        </w:numPr>
      </w:pPr>
      <w:r>
        <w:t>Current AmeriCorps or Earth Corps Members</w:t>
      </w:r>
    </w:p>
    <w:p w:rsidR="00311E94" w:rsidRDefault="00311E94" w:rsidP="00311E94">
      <w:pPr>
        <w:pStyle w:val="ListParagraph"/>
        <w:numPr>
          <w:ilvl w:val="0"/>
          <w:numId w:val="12"/>
        </w:numPr>
      </w:pPr>
      <w:r>
        <w:t>AmeriCorps or Earth Corps Alums</w:t>
      </w:r>
    </w:p>
    <w:p w:rsidR="00311E94" w:rsidRDefault="00311E94" w:rsidP="00311E94">
      <w:pPr>
        <w:pStyle w:val="ListParagraph"/>
        <w:numPr>
          <w:ilvl w:val="0"/>
          <w:numId w:val="12"/>
        </w:numPr>
      </w:pPr>
      <w:r>
        <w:t>McNair Scholars</w:t>
      </w:r>
    </w:p>
    <w:p w:rsidR="00311E94" w:rsidRDefault="00311E94" w:rsidP="00311E94">
      <w:pPr>
        <w:pStyle w:val="ListParagraph"/>
        <w:numPr>
          <w:ilvl w:val="0"/>
          <w:numId w:val="12"/>
        </w:numPr>
      </w:pPr>
      <w:r>
        <w:t>Returned Peace Corps Volunteers</w:t>
      </w:r>
    </w:p>
    <w:p w:rsidR="00311E94" w:rsidRDefault="00311E94" w:rsidP="00311E94">
      <w:pPr>
        <w:pStyle w:val="ListParagraph"/>
        <w:numPr>
          <w:ilvl w:val="0"/>
          <w:numId w:val="12"/>
        </w:numPr>
      </w:pPr>
      <w:r>
        <w:t>U.S. Military Veterans</w:t>
      </w:r>
    </w:p>
    <w:p w:rsidR="00311E94" w:rsidRDefault="00311E94" w:rsidP="00311E94">
      <w:pPr>
        <w:pStyle w:val="ListParagraph"/>
        <w:numPr>
          <w:ilvl w:val="0"/>
          <w:numId w:val="12"/>
        </w:numPr>
      </w:pPr>
      <w:r>
        <w:t>Financial Need</w:t>
      </w:r>
    </w:p>
    <w:p w:rsidR="00311E94" w:rsidRDefault="00311E94" w:rsidP="00311E94">
      <w:pPr>
        <w:pStyle w:val="ListParagraph"/>
        <w:numPr>
          <w:ilvl w:val="0"/>
          <w:numId w:val="12"/>
        </w:numPr>
      </w:pPr>
      <w:r>
        <w:t>Previous Graduate Program Admittance</w:t>
      </w:r>
    </w:p>
    <w:p w:rsidR="00666066" w:rsidRDefault="00666066" w:rsidP="009614D8">
      <w:pPr>
        <w:spacing w:after="0"/>
      </w:pPr>
    </w:p>
    <w:p w:rsidR="00311E94" w:rsidRDefault="00666066" w:rsidP="009614D8">
      <w:pPr>
        <w:spacing w:after="0"/>
      </w:pPr>
      <w:r>
        <w:t>Information given in “Charges and Additional Items” section of GR application:</w:t>
      </w:r>
    </w:p>
    <w:p w:rsidR="00666066" w:rsidRDefault="00666066" w:rsidP="009614D8">
      <w:pPr>
        <w:spacing w:after="0"/>
      </w:pPr>
      <w:r>
        <w:rPr>
          <w:noProof/>
        </w:rPr>
        <w:drawing>
          <wp:inline distT="0" distB="0" distL="0" distR="0" wp14:anchorId="1A869E87" wp14:editId="0A730B16">
            <wp:extent cx="3356075" cy="39100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4344" cy="391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1E0" w:rsidRDefault="00AE41E0" w:rsidP="009614D8">
      <w:pPr>
        <w:spacing w:after="0"/>
      </w:pPr>
    </w:p>
    <w:p w:rsidR="00AE41E0" w:rsidRDefault="00AE41E0" w:rsidP="009614D8">
      <w:pPr>
        <w:spacing w:after="0"/>
      </w:pPr>
    </w:p>
    <w:p w:rsidR="00311E94" w:rsidRPr="007506C5" w:rsidRDefault="007506C5" w:rsidP="009614D8">
      <w:pPr>
        <w:spacing w:after="0"/>
        <w:rPr>
          <w:u w:val="single"/>
        </w:rPr>
      </w:pPr>
      <w:r w:rsidRPr="007506C5">
        <w:rPr>
          <w:u w:val="single"/>
        </w:rPr>
        <w:t>WEBSITES:</w:t>
      </w:r>
    </w:p>
    <w:p w:rsidR="00311E94" w:rsidRDefault="00311E94" w:rsidP="00311E94">
      <w:pPr>
        <w:spacing w:after="0"/>
      </w:pPr>
      <w:r>
        <w:t>Graduate Studies Website: shared Graduate application fee waiver site, with hyperlink in application</w:t>
      </w:r>
    </w:p>
    <w:p w:rsidR="007506C5" w:rsidRDefault="007506C5" w:rsidP="00311E94">
      <w:pPr>
        <w:spacing w:after="0"/>
      </w:pPr>
      <w:hyperlink r:id="rId8" w:history="1">
        <w:r w:rsidRPr="00943FC5">
          <w:rPr>
            <w:rStyle w:val="Hyperlink"/>
          </w:rPr>
          <w:t>http://www.evergreen.edu/graduatestudies/applicationfeewaiver</w:t>
        </w:r>
      </w:hyperlink>
    </w:p>
    <w:p w:rsidR="007506C5" w:rsidRDefault="007506C5" w:rsidP="00311E94">
      <w:pPr>
        <w:spacing w:after="0"/>
      </w:pPr>
    </w:p>
    <w:p w:rsidR="00311E94" w:rsidRDefault="00311E94" w:rsidP="00311E94">
      <w:pPr>
        <w:spacing w:after="0"/>
      </w:pPr>
      <w:r>
        <w:t>Graduate Programs individual Websites: links to shared Graduate application fee waiver site (make sure they are updated)</w:t>
      </w:r>
    </w:p>
    <w:p w:rsidR="00311E94" w:rsidRDefault="00311E94" w:rsidP="00311E94">
      <w:pPr>
        <w:spacing w:after="0"/>
      </w:pPr>
    </w:p>
    <w:p w:rsidR="00311E94" w:rsidRDefault="00311E94" w:rsidP="009614D8">
      <w:pPr>
        <w:spacing w:after="0"/>
      </w:pPr>
      <w:r>
        <w:t>Applicants are directed to submit supporting documentation to the Graduate Admi</w:t>
      </w:r>
      <w:r w:rsidR="007506C5">
        <w:t>ssions email address:</w:t>
      </w:r>
    </w:p>
    <w:p w:rsidR="00311E94" w:rsidRDefault="007506C5" w:rsidP="009614D8">
      <w:pPr>
        <w:spacing w:after="0"/>
      </w:pPr>
      <w:hyperlink r:id="rId9" w:history="1">
        <w:r w:rsidRPr="00943FC5">
          <w:rPr>
            <w:rStyle w:val="Hyperlink"/>
          </w:rPr>
          <w:t>graduateadmissions@evergreen.edu</w:t>
        </w:r>
      </w:hyperlink>
    </w:p>
    <w:p w:rsidR="007506C5" w:rsidRDefault="007506C5" w:rsidP="009614D8">
      <w:pPr>
        <w:spacing w:after="0"/>
      </w:pPr>
    </w:p>
    <w:p w:rsidR="007506C5" w:rsidRDefault="007506C5" w:rsidP="009614D8">
      <w:pPr>
        <w:spacing w:after="0"/>
      </w:pPr>
    </w:p>
    <w:p w:rsidR="00311E94" w:rsidRPr="007506C5" w:rsidRDefault="007506C5" w:rsidP="009614D8">
      <w:pPr>
        <w:spacing w:after="0"/>
        <w:rPr>
          <w:u w:val="single"/>
        </w:rPr>
      </w:pPr>
      <w:r w:rsidRPr="007506C5">
        <w:rPr>
          <w:u w:val="single"/>
        </w:rPr>
        <w:t>Graduate Admissions processing:</w:t>
      </w:r>
    </w:p>
    <w:p w:rsidR="001D5BE7" w:rsidRDefault="009614D8" w:rsidP="001D5BE7">
      <w:pPr>
        <w:pStyle w:val="ListParagraph"/>
        <w:numPr>
          <w:ilvl w:val="0"/>
          <w:numId w:val="11"/>
        </w:numPr>
      </w:pPr>
      <w:r>
        <w:t xml:space="preserve">Check </w:t>
      </w:r>
      <w:r w:rsidR="00311E94">
        <w:t xml:space="preserve">Radius </w:t>
      </w:r>
      <w:proofErr w:type="spellStart"/>
      <w:r>
        <w:t>listview</w:t>
      </w:r>
      <w:r w:rsidR="00311E94">
        <w:t>s</w:t>
      </w:r>
      <w:proofErr w:type="spellEnd"/>
      <w:r>
        <w:t xml:space="preserve"> daily for </w:t>
      </w:r>
      <w:r w:rsidR="000E083D">
        <w:t xml:space="preserve">applicants with </w:t>
      </w:r>
      <w:r>
        <w:t xml:space="preserve">pending </w:t>
      </w:r>
      <w:r w:rsidR="00311E94">
        <w:t xml:space="preserve">application </w:t>
      </w:r>
      <w:r>
        <w:t xml:space="preserve">fee waiver requests: </w:t>
      </w:r>
    </w:p>
    <w:p w:rsidR="001D5BE7" w:rsidRDefault="009614D8" w:rsidP="001D5BE7">
      <w:pPr>
        <w:pStyle w:val="ListParagraph"/>
        <w:numPr>
          <w:ilvl w:val="1"/>
          <w:numId w:val="11"/>
        </w:numPr>
      </w:pPr>
      <w:r>
        <w:t>“AMM</w:t>
      </w:r>
      <w:r w:rsidRPr="009614D8">
        <w:t xml:space="preserve"> - Daily Applications - Incomplete w Discount</w:t>
      </w:r>
      <w:r>
        <w:t>”</w:t>
      </w:r>
    </w:p>
    <w:p w:rsidR="009614D8" w:rsidRDefault="009614D8" w:rsidP="001D5BE7">
      <w:pPr>
        <w:pStyle w:val="ListParagraph"/>
        <w:numPr>
          <w:ilvl w:val="1"/>
          <w:numId w:val="11"/>
        </w:numPr>
      </w:pPr>
      <w:r>
        <w:t>“</w:t>
      </w:r>
      <w:r w:rsidRPr="009614D8">
        <w:t>AMM - Daily Applications - Not Verified w Discount</w:t>
      </w:r>
      <w:r>
        <w:t>”</w:t>
      </w:r>
    </w:p>
    <w:p w:rsidR="001D5BE7" w:rsidRDefault="001D5BE7" w:rsidP="001D5BE7">
      <w:pPr>
        <w:pStyle w:val="ListParagraph"/>
        <w:numPr>
          <w:ilvl w:val="0"/>
          <w:numId w:val="11"/>
        </w:numPr>
      </w:pPr>
      <w:r>
        <w:t>If application fee waiver requests pending…</w:t>
      </w:r>
    </w:p>
    <w:p w:rsidR="001D5BE7" w:rsidRDefault="001D5BE7" w:rsidP="00666066">
      <w:pPr>
        <w:pStyle w:val="ListParagraph"/>
        <w:numPr>
          <w:ilvl w:val="1"/>
          <w:numId w:val="11"/>
        </w:numPr>
      </w:pPr>
      <w:r>
        <w:t>Check if Evergreen has received documentation:</w:t>
      </w:r>
    </w:p>
    <w:p w:rsidR="001D5BE7" w:rsidRDefault="001D5BE7" w:rsidP="00666066">
      <w:pPr>
        <w:pStyle w:val="ListParagraph"/>
        <w:numPr>
          <w:ilvl w:val="2"/>
          <w:numId w:val="11"/>
        </w:numPr>
      </w:pPr>
      <w:r>
        <w:t>GPAC</w:t>
      </w:r>
    </w:p>
    <w:p w:rsidR="001D5BE7" w:rsidRDefault="001D5BE7" w:rsidP="00666066">
      <w:pPr>
        <w:pStyle w:val="ListParagraph"/>
        <w:numPr>
          <w:ilvl w:val="2"/>
          <w:numId w:val="11"/>
        </w:numPr>
      </w:pPr>
      <w:r>
        <w:t>ADs</w:t>
      </w:r>
    </w:p>
    <w:p w:rsidR="001D5BE7" w:rsidRDefault="001D5BE7" w:rsidP="00666066">
      <w:pPr>
        <w:pStyle w:val="ListParagraph"/>
        <w:numPr>
          <w:ilvl w:val="1"/>
          <w:numId w:val="11"/>
        </w:numPr>
      </w:pPr>
      <w:r>
        <w:t xml:space="preserve">If </w:t>
      </w:r>
      <w:r w:rsidR="00666066">
        <w:t xml:space="preserve">supporting documents were </w:t>
      </w:r>
      <w:r>
        <w:t>not received:</w:t>
      </w:r>
    </w:p>
    <w:p w:rsidR="001D5BE7" w:rsidRDefault="001D5BE7" w:rsidP="00666066">
      <w:pPr>
        <w:pStyle w:val="ListParagraph"/>
        <w:numPr>
          <w:ilvl w:val="2"/>
          <w:numId w:val="11"/>
        </w:numPr>
      </w:pPr>
      <w:r>
        <w:t>Send template email to applicant – Grad Admissions received request, need documentation in order to process request, application will not be reviewed until fee waiver request is approved OR payment is received.</w:t>
      </w:r>
    </w:p>
    <w:p w:rsidR="001D5BE7" w:rsidRDefault="001D5BE7" w:rsidP="00666066">
      <w:pPr>
        <w:pStyle w:val="ListParagraph"/>
        <w:numPr>
          <w:ilvl w:val="2"/>
          <w:numId w:val="11"/>
        </w:numPr>
      </w:pPr>
      <w:r>
        <w:t>Send follow up email at least 3 weeks prior to application deadline if still unresolved…</w:t>
      </w:r>
    </w:p>
    <w:p w:rsidR="001D5BE7" w:rsidRDefault="001D5BE7" w:rsidP="00666066">
      <w:pPr>
        <w:pStyle w:val="ListParagraph"/>
        <w:numPr>
          <w:ilvl w:val="1"/>
          <w:numId w:val="11"/>
        </w:numPr>
      </w:pPr>
      <w:r>
        <w:t xml:space="preserve">If </w:t>
      </w:r>
      <w:r w:rsidR="00666066">
        <w:t xml:space="preserve">supporting documents were </w:t>
      </w:r>
      <w:r>
        <w:t>received:</w:t>
      </w:r>
    </w:p>
    <w:p w:rsidR="00666066" w:rsidRDefault="00666066" w:rsidP="00666066">
      <w:pPr>
        <w:pStyle w:val="ListParagraph"/>
        <w:numPr>
          <w:ilvl w:val="2"/>
          <w:numId w:val="11"/>
        </w:numPr>
      </w:pPr>
      <w:r>
        <w:t xml:space="preserve">Go to applicant’s Contact record. Go to Application tab. </w:t>
      </w:r>
      <w:r>
        <w:rPr>
          <w:noProof/>
        </w:rPr>
        <w:drawing>
          <wp:inline distT="0" distB="0" distL="0" distR="0" wp14:anchorId="29A7A2E3" wp14:editId="1F20A20D">
            <wp:extent cx="2028825" cy="542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66" w:rsidRDefault="00666066" w:rsidP="00666066">
      <w:pPr>
        <w:pStyle w:val="ListParagraph"/>
        <w:numPr>
          <w:ilvl w:val="2"/>
          <w:numId w:val="11"/>
        </w:numPr>
      </w:pPr>
      <w:r>
        <w:t xml:space="preserve">On far right side, click on “Action” to show drop down menu. </w:t>
      </w:r>
    </w:p>
    <w:p w:rsidR="001D5BE7" w:rsidRDefault="00666066" w:rsidP="00666066">
      <w:pPr>
        <w:pStyle w:val="ListParagraph"/>
        <w:numPr>
          <w:ilvl w:val="2"/>
          <w:numId w:val="11"/>
        </w:numPr>
      </w:pPr>
      <w:r>
        <w:rPr>
          <w:noProof/>
        </w:rPr>
        <w:drawing>
          <wp:inline distT="0" distB="0" distL="0" distR="0" wp14:anchorId="65BEAA01" wp14:editId="40ED2135">
            <wp:extent cx="1239769" cy="186286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4920" cy="188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Click on “Edit” and in the Application Status Information section, Click on “Application F</w:t>
      </w:r>
      <w:bookmarkStart w:id="0" w:name="_GoBack"/>
      <w:bookmarkEnd w:id="0"/>
      <w:r>
        <w:t>ee Waived” to fill check box.</w:t>
      </w:r>
    </w:p>
    <w:p w:rsidR="001D5BE7" w:rsidRDefault="00666066" w:rsidP="00666066">
      <w:r>
        <w:rPr>
          <w:noProof/>
        </w:rPr>
        <w:drawing>
          <wp:inline distT="0" distB="0" distL="0" distR="0" wp14:anchorId="76F34CB5" wp14:editId="37FD5289">
            <wp:extent cx="4538341" cy="674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1312" cy="6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E7" w:rsidRDefault="001D5BE7" w:rsidP="001D5BE7">
      <w:pPr>
        <w:pStyle w:val="ListParagraph"/>
        <w:numPr>
          <w:ilvl w:val="0"/>
          <w:numId w:val="11"/>
        </w:numPr>
      </w:pPr>
    </w:p>
    <w:p w:rsidR="009614D8" w:rsidRDefault="009614D8" w:rsidP="009614D8">
      <w:pPr>
        <w:spacing w:after="0"/>
      </w:pPr>
    </w:p>
    <w:p w:rsidR="000E083D" w:rsidRDefault="000E083D" w:rsidP="000E083D">
      <w:pPr>
        <w:spacing w:after="0"/>
      </w:pPr>
      <w:r>
        <w:t>Applicant submits application fee waiver request through Radius when submitting application.</w:t>
      </w:r>
    </w:p>
    <w:p w:rsidR="000E083D" w:rsidRDefault="00311E94" w:rsidP="000E083D">
      <w:pPr>
        <w:pStyle w:val="ListParagraph"/>
        <w:numPr>
          <w:ilvl w:val="0"/>
          <w:numId w:val="11"/>
        </w:numPr>
      </w:pPr>
      <w:r>
        <w:t>Application Fee Waiver types:</w:t>
      </w:r>
    </w:p>
    <w:p w:rsidR="00311E94" w:rsidRDefault="00311E94" w:rsidP="000E083D">
      <w:pPr>
        <w:pStyle w:val="ListParagraph"/>
        <w:numPr>
          <w:ilvl w:val="0"/>
          <w:numId w:val="11"/>
        </w:numPr>
      </w:pPr>
    </w:p>
    <w:p w:rsidR="00311E94" w:rsidRDefault="00311E94" w:rsidP="000E083D">
      <w:pPr>
        <w:pStyle w:val="ListParagraph"/>
        <w:numPr>
          <w:ilvl w:val="0"/>
          <w:numId w:val="11"/>
        </w:numPr>
      </w:pPr>
      <w:r>
        <w:t>Applicant submits FAFSA for Financial Need</w:t>
      </w:r>
      <w:r>
        <w:t xml:space="preserve"> Application Fee Waiver Request</w:t>
      </w:r>
    </w:p>
    <w:p w:rsidR="00311E94" w:rsidRDefault="00311E94" w:rsidP="000E083D">
      <w:pPr>
        <w:pStyle w:val="ListParagraph"/>
        <w:numPr>
          <w:ilvl w:val="0"/>
          <w:numId w:val="11"/>
        </w:numPr>
      </w:pPr>
      <w:r>
        <w:t>Applicant submits verification document for other Application Fee Waiver Requests</w:t>
      </w:r>
    </w:p>
    <w:p w:rsidR="00311E94" w:rsidRDefault="00311E94" w:rsidP="000E083D">
      <w:pPr>
        <w:pStyle w:val="ListParagraph"/>
        <w:numPr>
          <w:ilvl w:val="0"/>
          <w:numId w:val="11"/>
        </w:numPr>
      </w:pPr>
    </w:p>
    <w:p w:rsidR="009614D8" w:rsidRDefault="009614D8" w:rsidP="009614D8">
      <w:pPr>
        <w:spacing w:after="0"/>
      </w:pPr>
    </w:p>
    <w:p w:rsidR="00311E94" w:rsidRDefault="00311E94" w:rsidP="009614D8">
      <w:pPr>
        <w:spacing w:after="0"/>
      </w:pPr>
    </w:p>
    <w:p w:rsidR="00311E94" w:rsidRDefault="00311E94" w:rsidP="009614D8">
      <w:pPr>
        <w:spacing w:after="0"/>
      </w:pPr>
    </w:p>
    <w:sectPr w:rsidR="00311E94" w:rsidSect="009C6D2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86" w:rsidRDefault="00FC4086" w:rsidP="00FC4086">
      <w:pPr>
        <w:spacing w:after="0" w:line="240" w:lineRule="auto"/>
      </w:pPr>
      <w:r>
        <w:separator/>
      </w:r>
    </w:p>
  </w:endnote>
  <w:endnote w:type="continuationSeparator" w:id="0">
    <w:p w:rsidR="00FC4086" w:rsidRDefault="00FC4086" w:rsidP="00FC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86" w:rsidRPr="008825E1" w:rsidRDefault="00A24DC6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50CF9">
      <w:rPr>
        <w:noProof/>
        <w:sz w:val="18"/>
        <w:szCs w:val="18"/>
      </w:rPr>
      <w:t>10/18/2016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86" w:rsidRDefault="00FC4086" w:rsidP="00FC4086">
      <w:pPr>
        <w:spacing w:after="0" w:line="240" w:lineRule="auto"/>
      </w:pPr>
      <w:r>
        <w:separator/>
      </w:r>
    </w:p>
  </w:footnote>
  <w:footnote w:type="continuationSeparator" w:id="0">
    <w:p w:rsidR="00FC4086" w:rsidRDefault="00FC4086" w:rsidP="00FC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7F6"/>
    <w:multiLevelType w:val="hybridMultilevel"/>
    <w:tmpl w:val="93046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6207"/>
    <w:multiLevelType w:val="hybridMultilevel"/>
    <w:tmpl w:val="F0A45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AC78AC"/>
    <w:multiLevelType w:val="hybridMultilevel"/>
    <w:tmpl w:val="DA708F80"/>
    <w:lvl w:ilvl="0" w:tplc="9BF212A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54D78"/>
    <w:multiLevelType w:val="hybridMultilevel"/>
    <w:tmpl w:val="8D0EC7A8"/>
    <w:lvl w:ilvl="0" w:tplc="450A21F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41A1E"/>
    <w:multiLevelType w:val="hybridMultilevel"/>
    <w:tmpl w:val="698C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15EF4"/>
    <w:multiLevelType w:val="hybridMultilevel"/>
    <w:tmpl w:val="2632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9380D"/>
    <w:multiLevelType w:val="hybridMultilevel"/>
    <w:tmpl w:val="231A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C3749"/>
    <w:multiLevelType w:val="hybridMultilevel"/>
    <w:tmpl w:val="4440D412"/>
    <w:lvl w:ilvl="0" w:tplc="CAE2E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B310E"/>
    <w:multiLevelType w:val="hybridMultilevel"/>
    <w:tmpl w:val="B1B4D0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86"/>
    <w:rsid w:val="000E083D"/>
    <w:rsid w:val="001D5BE7"/>
    <w:rsid w:val="001E4874"/>
    <w:rsid w:val="001F64A0"/>
    <w:rsid w:val="002268C2"/>
    <w:rsid w:val="0026195E"/>
    <w:rsid w:val="002D4125"/>
    <w:rsid w:val="002E1081"/>
    <w:rsid w:val="003107F8"/>
    <w:rsid w:val="00311E94"/>
    <w:rsid w:val="003D14CC"/>
    <w:rsid w:val="003E0BF3"/>
    <w:rsid w:val="004038D7"/>
    <w:rsid w:val="004357F5"/>
    <w:rsid w:val="004C0978"/>
    <w:rsid w:val="004E3EB4"/>
    <w:rsid w:val="00511587"/>
    <w:rsid w:val="005927CF"/>
    <w:rsid w:val="005A4C51"/>
    <w:rsid w:val="005A71D9"/>
    <w:rsid w:val="005B539A"/>
    <w:rsid w:val="005B64A7"/>
    <w:rsid w:val="006332EC"/>
    <w:rsid w:val="00633D2C"/>
    <w:rsid w:val="00646201"/>
    <w:rsid w:val="00650CF9"/>
    <w:rsid w:val="00666066"/>
    <w:rsid w:val="006F3F3B"/>
    <w:rsid w:val="007506C5"/>
    <w:rsid w:val="00831E49"/>
    <w:rsid w:val="008524B8"/>
    <w:rsid w:val="008825E1"/>
    <w:rsid w:val="008B174B"/>
    <w:rsid w:val="008E09E6"/>
    <w:rsid w:val="0093669D"/>
    <w:rsid w:val="0094779D"/>
    <w:rsid w:val="009614D8"/>
    <w:rsid w:val="009C6D2C"/>
    <w:rsid w:val="00A24DC6"/>
    <w:rsid w:val="00A523FE"/>
    <w:rsid w:val="00A60C5E"/>
    <w:rsid w:val="00AD321C"/>
    <w:rsid w:val="00AE41E0"/>
    <w:rsid w:val="00B31A08"/>
    <w:rsid w:val="00B325E6"/>
    <w:rsid w:val="00BC1F22"/>
    <w:rsid w:val="00BC74BE"/>
    <w:rsid w:val="00C64FAC"/>
    <w:rsid w:val="00D2394E"/>
    <w:rsid w:val="00D43FA2"/>
    <w:rsid w:val="00DE4D40"/>
    <w:rsid w:val="00E75B44"/>
    <w:rsid w:val="00EA36C6"/>
    <w:rsid w:val="00ED573F"/>
    <w:rsid w:val="00F7567C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D02F3-94A8-474D-A21B-60773043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86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C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86"/>
  </w:style>
  <w:style w:type="paragraph" w:styleId="Footer">
    <w:name w:val="footer"/>
    <w:basedOn w:val="Normal"/>
    <w:link w:val="FooterChar"/>
    <w:uiPriority w:val="99"/>
    <w:unhideWhenUsed/>
    <w:rsid w:val="00FC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86"/>
  </w:style>
  <w:style w:type="paragraph" w:styleId="BalloonText">
    <w:name w:val="Balloon Text"/>
    <w:basedOn w:val="Normal"/>
    <w:link w:val="BalloonTextChar"/>
    <w:uiPriority w:val="99"/>
    <w:semiHidden/>
    <w:unhideWhenUsed/>
    <w:rsid w:val="00E7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1E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4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graduatestudies/applicationfeewaiv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raduateadmissions@evergree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Gruver, Sandra</dc:creator>
  <cp:lastModifiedBy>Mobbs, Amanda</cp:lastModifiedBy>
  <cp:revision>7</cp:revision>
  <cp:lastPrinted>2015-04-22T18:53:00Z</cp:lastPrinted>
  <dcterms:created xsi:type="dcterms:W3CDTF">2016-10-18T22:37:00Z</dcterms:created>
  <dcterms:modified xsi:type="dcterms:W3CDTF">2016-10-19T00:02:00Z</dcterms:modified>
</cp:coreProperties>
</file>